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E8" w:rsidRPr="006F1004" w:rsidRDefault="00836DE8" w:rsidP="00836DE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>様式第</w:t>
      </w:r>
      <w:r w:rsidR="001579DC" w:rsidRPr="006F1004">
        <w:rPr>
          <w:rFonts w:ascii="ＭＳ 明朝" w:eastAsia="ＭＳ 明朝" w:hAnsi="ＭＳ 明朝" w:hint="eastAsia"/>
          <w:color w:val="000000" w:themeColor="text1"/>
        </w:rPr>
        <w:t>３</w:t>
      </w:r>
      <w:r w:rsidRPr="006F1004">
        <w:rPr>
          <w:rFonts w:ascii="ＭＳ 明朝" w:eastAsia="ＭＳ 明朝" w:hAnsi="ＭＳ 明朝" w:hint="eastAsia"/>
          <w:color w:val="000000" w:themeColor="text1"/>
        </w:rPr>
        <w:t xml:space="preserve">号　　　　　　　　　　　　　　　　　　　　　　　　　　　　 </w:t>
      </w:r>
    </w:p>
    <w:p w:rsidR="00836DE8" w:rsidRPr="006F1004" w:rsidRDefault="00836DE8" w:rsidP="00836DE8">
      <w:pPr>
        <w:adjustRightInd w:val="0"/>
        <w:snapToGrid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836DE8" w:rsidRPr="006F1004" w:rsidRDefault="00836DE8" w:rsidP="00836DE8">
      <w:pPr>
        <w:adjustRightInd w:val="0"/>
        <w:snapToGrid w:val="0"/>
        <w:jc w:val="righ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 xml:space="preserve">所 在 地　</w:t>
      </w:r>
    </w:p>
    <w:p w:rsidR="00836DE8" w:rsidRPr="006F10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 xml:space="preserve">事業所名　</w:t>
      </w:r>
    </w:p>
    <w:p w:rsidR="00836DE8" w:rsidRPr="006F10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>代表者名　　　　　　　　　様</w:t>
      </w:r>
    </w:p>
    <w:p w:rsidR="00836DE8" w:rsidRPr="006F10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ind w:firstLineChars="2200" w:firstLine="5280"/>
        <w:jc w:val="left"/>
        <w:rPr>
          <w:rFonts w:ascii="ＭＳ 明朝" w:eastAsia="ＭＳ 明朝" w:hAnsi="ＭＳ 明朝"/>
          <w:color w:val="000000" w:themeColor="text1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>いの町長　池　田　牧　子</w:t>
      </w: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F10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いの町</w:t>
      </w:r>
      <w:r w:rsidR="00BE7BB8" w:rsidRPr="006F10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事業継続促進</w:t>
      </w:r>
      <w:r w:rsidRPr="006F10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支援金</w:t>
      </w:r>
      <w:r w:rsidR="001579DC" w:rsidRPr="006F10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不</w:t>
      </w:r>
      <w:r w:rsidRPr="006F10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交付決定通知書</w:t>
      </w: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6F1004">
        <w:rPr>
          <w:rFonts w:ascii="ＭＳ 明朝" w:eastAsia="ＭＳ 明朝" w:hAnsi="ＭＳ 明朝" w:hint="eastAsia"/>
          <w:color w:val="000000" w:themeColor="text1"/>
        </w:rPr>
        <w:t xml:space="preserve">令和　年　月　</w:t>
      </w:r>
      <w:proofErr w:type="gramStart"/>
      <w:r w:rsidRPr="006F1004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6F1004">
        <w:rPr>
          <w:rFonts w:ascii="ＭＳ 明朝" w:eastAsia="ＭＳ 明朝" w:hAnsi="ＭＳ 明朝" w:hint="eastAsia"/>
          <w:color w:val="000000" w:themeColor="text1"/>
        </w:rPr>
        <w:t>で申請のあ</w:t>
      </w:r>
      <w:r w:rsidRPr="006F1004">
        <w:rPr>
          <w:rFonts w:ascii="ＭＳ 明朝" w:eastAsia="ＭＳ 明朝" w:hAnsi="ＭＳ 明朝" w:hint="eastAsia"/>
          <w:color w:val="000000" w:themeColor="text1"/>
          <w:szCs w:val="24"/>
        </w:rPr>
        <w:t>りました、いの町</w:t>
      </w:r>
      <w:r w:rsidR="00BE7BB8" w:rsidRPr="006F1004">
        <w:rPr>
          <w:rFonts w:ascii="ＭＳ 明朝" w:eastAsia="ＭＳ 明朝" w:hAnsi="ＭＳ 明朝" w:hint="eastAsia"/>
          <w:color w:val="000000" w:themeColor="text1"/>
          <w:szCs w:val="24"/>
        </w:rPr>
        <w:t>事業継続促進</w:t>
      </w:r>
      <w:r w:rsidRPr="006F1004">
        <w:rPr>
          <w:rFonts w:ascii="ＭＳ 明朝" w:eastAsia="ＭＳ 明朝" w:hAnsi="ＭＳ 明朝" w:hint="eastAsia"/>
          <w:color w:val="000000" w:themeColor="text1"/>
          <w:szCs w:val="24"/>
        </w:rPr>
        <w:t>支援金について、</w:t>
      </w:r>
      <w:r w:rsidR="001579DC" w:rsidRPr="006F1004">
        <w:rPr>
          <w:rFonts w:ascii="ＭＳ 明朝" w:eastAsia="ＭＳ 明朝" w:hAnsi="ＭＳ 明朝" w:hint="eastAsia"/>
          <w:color w:val="000000" w:themeColor="text1"/>
          <w:szCs w:val="24"/>
        </w:rPr>
        <w:t>審査の結果</w:t>
      </w:r>
      <w:r w:rsidRPr="006F1004">
        <w:rPr>
          <w:rFonts w:ascii="ＭＳ 明朝" w:eastAsia="ＭＳ 明朝" w:hAnsi="ＭＳ 明朝" w:hint="eastAsia"/>
          <w:color w:val="000000" w:themeColor="text1"/>
          <w:szCs w:val="24"/>
        </w:rPr>
        <w:t>次のとおり</w:t>
      </w:r>
      <w:r w:rsidR="001579DC" w:rsidRPr="006F1004">
        <w:rPr>
          <w:rFonts w:ascii="ＭＳ 明朝" w:eastAsia="ＭＳ 明朝" w:hAnsi="ＭＳ 明朝" w:hint="eastAsia"/>
          <w:color w:val="000000" w:themeColor="text1"/>
          <w:szCs w:val="24"/>
        </w:rPr>
        <w:t>となりました</w:t>
      </w:r>
      <w:r w:rsidRPr="006F1004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32"/>
        </w:rPr>
      </w:pP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32"/>
        </w:rPr>
      </w:pPr>
    </w:p>
    <w:p w:rsidR="00836DE8" w:rsidRPr="006F1004" w:rsidRDefault="001579DC" w:rsidP="001579DC">
      <w:pPr>
        <w:adjustRightInd w:val="0"/>
        <w:snapToGrid w:val="0"/>
        <w:ind w:firstLineChars="800" w:firstLine="2880"/>
        <w:rPr>
          <w:rFonts w:ascii="ＭＳ 明朝" w:eastAsia="ＭＳ 明朝" w:hAnsi="ＭＳ 明朝"/>
          <w:color w:val="000000" w:themeColor="text1"/>
        </w:rPr>
      </w:pPr>
      <w:r w:rsidRPr="006F1004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>審査結果</w:t>
      </w:r>
      <w:r w:rsidR="00836DE8" w:rsidRPr="006F1004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 xml:space="preserve">　</w:t>
      </w:r>
      <w:r w:rsidRPr="006F1004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>不交付</w:t>
      </w: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F1004" w:rsidRDefault="00836DE8" w:rsidP="00836DE8">
      <w:pPr>
        <w:ind w:firstLineChars="100" w:firstLine="240"/>
        <w:rPr>
          <w:rFonts w:ascii="ＭＳ 明朝" w:eastAsia="ＭＳ 明朝" w:hAnsi="ＭＳ 明朝"/>
        </w:rPr>
      </w:pPr>
    </w:p>
    <w:p w:rsidR="001579DC" w:rsidRPr="006F1004" w:rsidRDefault="001579DC" w:rsidP="001579DC">
      <w:pPr>
        <w:ind w:firstLineChars="400" w:firstLine="1440"/>
        <w:rPr>
          <w:rFonts w:ascii="ＭＳ 明朝" w:eastAsia="ＭＳ 明朝" w:hAnsi="ＭＳ 明朝"/>
          <w:sz w:val="36"/>
          <w:szCs w:val="36"/>
          <w:u w:val="single"/>
        </w:rPr>
      </w:pPr>
      <w:r w:rsidRPr="006F1004">
        <w:rPr>
          <w:rFonts w:ascii="ＭＳ 明朝" w:eastAsia="ＭＳ 明朝" w:hAnsi="ＭＳ 明朝" w:hint="eastAsia"/>
          <w:sz w:val="36"/>
          <w:szCs w:val="36"/>
        </w:rPr>
        <w:t>理由</w:t>
      </w:r>
      <w:r w:rsidRPr="006F1004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:rsidR="00266979" w:rsidRPr="006F1004" w:rsidRDefault="0026697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66979" w:rsidRPr="006F1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E8"/>
    <w:rsid w:val="001579DC"/>
    <w:rsid w:val="00266979"/>
    <w:rsid w:val="003F7746"/>
    <w:rsid w:val="006F1004"/>
    <w:rsid w:val="00836DE8"/>
    <w:rsid w:val="00B13A04"/>
    <w:rsid w:val="00B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449D9-665E-4FD6-B46F-6895BA3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DE8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2021-05-28T01:34:00Z</dcterms:created>
  <dcterms:modified xsi:type="dcterms:W3CDTF">2021-06-10T00:00:00Z</dcterms:modified>
</cp:coreProperties>
</file>