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5B7" w:rsidRDefault="00D110AE" w:rsidP="00D110AE">
      <w:pPr>
        <w:jc w:val="center"/>
        <w:rPr>
          <w:b/>
          <w:bCs/>
          <w:color w:val="auto"/>
          <w:sz w:val="28"/>
          <w:szCs w:val="28"/>
        </w:rPr>
      </w:pPr>
      <w:bookmarkStart w:id="0" w:name="_Hlk115883327"/>
      <w:r w:rsidRPr="007A35B7">
        <w:rPr>
          <w:rFonts w:hint="eastAsia"/>
          <w:b/>
          <w:bCs/>
          <w:color w:val="auto"/>
          <w:sz w:val="28"/>
          <w:szCs w:val="28"/>
        </w:rPr>
        <w:t>土佐和紙工芸村産地形成促進施設・</w:t>
      </w:r>
    </w:p>
    <w:p w:rsidR="00D110AE" w:rsidRPr="007A35B7" w:rsidRDefault="00D110AE" w:rsidP="00D110AE">
      <w:pPr>
        <w:jc w:val="center"/>
        <w:rPr>
          <w:b/>
          <w:bCs/>
          <w:color w:val="auto"/>
          <w:sz w:val="28"/>
          <w:szCs w:val="28"/>
        </w:rPr>
      </w:pPr>
      <w:r w:rsidRPr="007A35B7">
        <w:rPr>
          <w:rFonts w:hint="eastAsia"/>
          <w:b/>
          <w:bCs/>
          <w:color w:val="auto"/>
          <w:sz w:val="28"/>
          <w:szCs w:val="28"/>
        </w:rPr>
        <w:t>農林漁業体験実習館（農産加工実習館）</w:t>
      </w:r>
    </w:p>
    <w:bookmarkEnd w:id="0"/>
    <w:p w:rsidR="00564BC6" w:rsidRPr="00D110AE" w:rsidRDefault="00564BC6" w:rsidP="00D110AE">
      <w:pPr>
        <w:jc w:val="center"/>
        <w:rPr>
          <w:rFonts w:hAnsi="Century" w:cs="Times New Roman"/>
          <w:color w:val="auto"/>
          <w:sz w:val="28"/>
          <w:szCs w:val="28"/>
        </w:rPr>
      </w:pPr>
      <w:r w:rsidRPr="00D110AE">
        <w:rPr>
          <w:rFonts w:hint="eastAsia"/>
          <w:b/>
          <w:bCs/>
          <w:color w:val="auto"/>
          <w:sz w:val="28"/>
          <w:szCs w:val="28"/>
        </w:rPr>
        <w:t>指定管理者募集要項</w:t>
      </w:r>
    </w:p>
    <w:p w:rsidR="00564BC6" w:rsidRPr="003B7D7C" w:rsidRDefault="00564BC6">
      <w:pPr>
        <w:rPr>
          <w:rFonts w:hAnsi="Century" w:cs="Times New Roman"/>
          <w:color w:val="auto"/>
        </w:rPr>
      </w:pPr>
    </w:p>
    <w:p w:rsidR="00564BC6" w:rsidRPr="003B7D7C" w:rsidRDefault="00564BC6" w:rsidP="00D110AE">
      <w:pPr>
        <w:rPr>
          <w:rFonts w:hAnsi="Century" w:cs="Times New Roman"/>
          <w:color w:val="auto"/>
        </w:rPr>
      </w:pPr>
      <w:r w:rsidRPr="003B7D7C">
        <w:rPr>
          <w:rFonts w:hint="eastAsia"/>
          <w:color w:val="auto"/>
        </w:rPr>
        <w:t xml:space="preserve">　</w:t>
      </w:r>
      <w:r w:rsidR="00D110AE">
        <w:rPr>
          <w:rFonts w:hint="eastAsia"/>
        </w:rPr>
        <w:t>いの町では、</w:t>
      </w:r>
      <w:r w:rsidR="00D110AE" w:rsidRPr="00D110AE">
        <w:rPr>
          <w:rFonts w:hAnsi="HG丸ｺﾞｼｯｸM-PRO" w:hint="eastAsia"/>
        </w:rPr>
        <w:t>土佐和紙工芸村産地形成促進施設・農林漁業体験実習館（農産加工実習館）</w:t>
      </w:r>
      <w:r w:rsidR="00D110AE">
        <w:rPr>
          <w:rFonts w:hint="eastAsia"/>
        </w:rPr>
        <w:t>（以下「直販所」という。）の管理運営業務を効果的かつ効率的に実施するため、いの町公の施設に係る指定管理者の指定手続等に関する条例（平成１７年条例第１号。以下「手続条例」という。）及び</w:t>
      </w:r>
      <w:r w:rsidR="00D110AE" w:rsidRPr="00D110AE">
        <w:rPr>
          <w:rFonts w:hint="eastAsia"/>
        </w:rPr>
        <w:t>土佐和紙工芸村産地形成促進施設・農林漁業体験実習館（農産加工実習館）の設置及び管理に関する条例</w:t>
      </w:r>
      <w:r w:rsidR="00D110AE">
        <w:rPr>
          <w:rFonts w:hint="eastAsia"/>
        </w:rPr>
        <w:t>（平成２２年条例第１８号。以下「設置管理条例」という。）に基づき、この要項により指定管理者を募集する。</w:t>
      </w:r>
    </w:p>
    <w:p w:rsidR="00564BC6" w:rsidRPr="003B7D7C" w:rsidRDefault="00564BC6">
      <w:pPr>
        <w:rPr>
          <w:rFonts w:hAnsi="Century" w:cs="Times New Roman"/>
          <w:color w:val="auto"/>
        </w:rPr>
      </w:pPr>
      <w:r w:rsidRPr="003B7D7C">
        <w:rPr>
          <w:rFonts w:hint="eastAsia"/>
          <w:color w:val="auto"/>
        </w:rPr>
        <w:t>第１　施設の概要と管理運営</w:t>
      </w:r>
    </w:p>
    <w:p w:rsidR="00564BC6" w:rsidRPr="003B7D7C" w:rsidRDefault="00564BC6" w:rsidP="000941FE">
      <w:pPr>
        <w:ind w:firstLineChars="100" w:firstLine="220"/>
        <w:rPr>
          <w:rFonts w:hAnsi="Century" w:cs="Times New Roman"/>
          <w:color w:val="auto"/>
        </w:rPr>
      </w:pPr>
      <w:r w:rsidRPr="003B7D7C">
        <w:rPr>
          <w:rFonts w:hint="eastAsia"/>
          <w:color w:val="auto"/>
        </w:rPr>
        <w:t>１　対象施設の概要</w:t>
      </w:r>
    </w:p>
    <w:p w:rsidR="00564BC6" w:rsidRPr="003B7D7C" w:rsidRDefault="00564BC6" w:rsidP="000941FE">
      <w:pPr>
        <w:ind w:firstLineChars="100" w:firstLine="220"/>
        <w:rPr>
          <w:rFonts w:hAnsi="Century" w:cs="Times New Roman"/>
          <w:color w:val="auto"/>
        </w:rPr>
      </w:pPr>
      <w:r w:rsidRPr="003B7D7C">
        <w:rPr>
          <w:rFonts w:hint="eastAsia"/>
          <w:color w:val="auto"/>
        </w:rPr>
        <w:t>（１）所在地</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〒７８１－２１</w:t>
      </w:r>
      <w:r w:rsidR="00E112A2">
        <w:rPr>
          <w:rFonts w:hint="eastAsia"/>
          <w:color w:val="auto"/>
        </w:rPr>
        <w:t>３６</w:t>
      </w:r>
    </w:p>
    <w:p w:rsidR="00564BC6" w:rsidRPr="003B7D7C" w:rsidRDefault="00564BC6" w:rsidP="004C276C">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吾川郡</w:t>
      </w:r>
      <w:r w:rsidR="004C276C">
        <w:rPr>
          <w:rFonts w:hint="eastAsia"/>
          <w:color w:val="auto"/>
        </w:rPr>
        <w:t>いの町</w:t>
      </w:r>
      <w:r w:rsidR="004C276C" w:rsidRPr="004C276C">
        <w:rPr>
          <w:rFonts w:hint="eastAsia"/>
          <w:color w:val="auto"/>
        </w:rPr>
        <w:t>鹿敷</w:t>
      </w:r>
      <w:r w:rsidR="00702FA8">
        <w:rPr>
          <w:rFonts w:hint="eastAsia"/>
          <w:color w:val="auto"/>
        </w:rPr>
        <w:t>１２２６</w:t>
      </w:r>
      <w:r w:rsidR="004C276C" w:rsidRPr="004C276C">
        <w:rPr>
          <w:color w:val="auto"/>
        </w:rPr>
        <w:t>番</w:t>
      </w:r>
    </w:p>
    <w:p w:rsidR="00564BC6" w:rsidRPr="003B7D7C" w:rsidRDefault="00564BC6" w:rsidP="000941FE">
      <w:pPr>
        <w:ind w:firstLineChars="100" w:firstLine="220"/>
        <w:rPr>
          <w:rFonts w:hAnsi="Century" w:cs="Times New Roman"/>
          <w:color w:val="auto"/>
        </w:rPr>
      </w:pPr>
      <w:r w:rsidRPr="003B7D7C">
        <w:rPr>
          <w:rFonts w:hint="eastAsia"/>
          <w:color w:val="auto"/>
        </w:rPr>
        <w:t>（２）施設の沿革、設置目的等</w:t>
      </w:r>
    </w:p>
    <w:p w:rsidR="007E4EE0" w:rsidRDefault="00564BC6">
      <w:pPr>
        <w:rPr>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w:t>
      </w:r>
      <w:r w:rsidR="007E4EE0" w:rsidRPr="007E4EE0">
        <w:rPr>
          <w:rFonts w:hint="eastAsia"/>
          <w:color w:val="auto"/>
        </w:rPr>
        <w:t>いの町の自然的、歴史的資源を有効活用し、都市住民との交流を通じた中山間地域の活性</w:t>
      </w:r>
    </w:p>
    <w:p w:rsidR="00564BC6" w:rsidRPr="003B7D7C" w:rsidRDefault="007E4EE0" w:rsidP="007E4EE0">
      <w:pPr>
        <w:ind w:firstLineChars="400" w:firstLine="880"/>
        <w:rPr>
          <w:rFonts w:hAnsi="Century" w:cs="Times New Roman"/>
          <w:color w:val="auto"/>
        </w:rPr>
      </w:pPr>
      <w:r w:rsidRPr="007E4EE0">
        <w:rPr>
          <w:rFonts w:hint="eastAsia"/>
          <w:color w:val="auto"/>
        </w:rPr>
        <w:t>化と土佐和紙の振興を目的として、</w:t>
      </w:r>
      <w:r>
        <w:rPr>
          <w:rFonts w:hint="eastAsia"/>
          <w:color w:val="auto"/>
        </w:rPr>
        <w:t>直販所</w:t>
      </w:r>
      <w:r w:rsidRPr="007E4EE0">
        <w:rPr>
          <w:rFonts w:hint="eastAsia"/>
          <w:color w:val="auto"/>
        </w:rPr>
        <w:t>を設置する。</w:t>
      </w:r>
    </w:p>
    <w:p w:rsidR="00564BC6" w:rsidRPr="003B7D7C" w:rsidRDefault="00564BC6" w:rsidP="000941FE">
      <w:pPr>
        <w:ind w:firstLineChars="100" w:firstLine="220"/>
        <w:rPr>
          <w:rFonts w:hAnsi="Century" w:cs="Times New Roman"/>
          <w:color w:val="auto"/>
        </w:rPr>
      </w:pPr>
      <w:r w:rsidRPr="003B7D7C">
        <w:rPr>
          <w:rFonts w:hint="eastAsia"/>
          <w:color w:val="auto"/>
        </w:rPr>
        <w:t>（３）施設の内容</w:t>
      </w:r>
    </w:p>
    <w:tbl>
      <w:tblPr>
        <w:tblpPr w:leftFromText="142" w:rightFromText="142" w:vertAnchor="text" w:horzAnchor="margin" w:tblpXSpec="center" w:tblpY="68"/>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1134"/>
        <w:gridCol w:w="992"/>
        <w:gridCol w:w="1134"/>
        <w:gridCol w:w="1134"/>
        <w:gridCol w:w="1422"/>
      </w:tblGrid>
      <w:tr w:rsidR="00D14C6E" w:rsidTr="00D14C6E">
        <w:tc>
          <w:tcPr>
            <w:tcW w:w="1696"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color w:val="auto"/>
                <w:sz w:val="20"/>
                <w:szCs w:val="20"/>
              </w:rPr>
            </w:pPr>
            <w:r>
              <w:rPr>
                <w:rFonts w:hint="eastAsia"/>
                <w:sz w:val="20"/>
                <w:szCs w:val="20"/>
              </w:rPr>
              <w:t>区　分</w:t>
            </w:r>
          </w:p>
        </w:tc>
        <w:tc>
          <w:tcPr>
            <w:tcW w:w="993"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位置</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建設年度</w:t>
            </w:r>
          </w:p>
        </w:tc>
        <w:tc>
          <w:tcPr>
            <w:tcW w:w="992"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構造</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spacing w:line="0" w:lineRule="atLeast"/>
              <w:jc w:val="center"/>
              <w:rPr>
                <w:sz w:val="20"/>
                <w:szCs w:val="20"/>
              </w:rPr>
            </w:pPr>
            <w:r>
              <w:rPr>
                <w:rFonts w:hint="eastAsia"/>
                <w:sz w:val="20"/>
                <w:szCs w:val="20"/>
              </w:rPr>
              <w:t>延面積</w:t>
            </w:r>
          </w:p>
          <w:p w:rsidR="00D14C6E" w:rsidRDefault="00D14C6E" w:rsidP="00D14C6E">
            <w:pPr>
              <w:autoSpaceDE w:val="0"/>
              <w:autoSpaceDN w:val="0"/>
              <w:spacing w:line="0" w:lineRule="atLeast"/>
              <w:jc w:val="center"/>
              <w:rPr>
                <w:sz w:val="20"/>
                <w:szCs w:val="20"/>
              </w:rPr>
            </w:pPr>
            <w:r>
              <w:rPr>
                <w:rFonts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spacing w:line="0" w:lineRule="atLeast"/>
              <w:jc w:val="center"/>
              <w:rPr>
                <w:sz w:val="20"/>
                <w:szCs w:val="20"/>
              </w:rPr>
            </w:pPr>
            <w:r>
              <w:rPr>
                <w:rFonts w:hint="eastAsia"/>
                <w:sz w:val="20"/>
                <w:szCs w:val="20"/>
              </w:rPr>
              <w:t>敷地面積(㎡)</w:t>
            </w:r>
          </w:p>
        </w:tc>
        <w:tc>
          <w:tcPr>
            <w:tcW w:w="1422"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設備概要</w:t>
            </w:r>
          </w:p>
        </w:tc>
      </w:tr>
      <w:tr w:rsidR="00D14C6E" w:rsidTr="00D14C6E">
        <w:tc>
          <w:tcPr>
            <w:tcW w:w="1696"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rPr>
                <w:sz w:val="20"/>
                <w:szCs w:val="20"/>
              </w:rPr>
            </w:pPr>
            <w:r>
              <w:rPr>
                <w:rFonts w:hint="eastAsia"/>
                <w:sz w:val="20"/>
                <w:szCs w:val="20"/>
              </w:rPr>
              <w:t>土佐和紙工芸村産地形成促進施設・農林漁業体験実習館（農産加工実習館）</w:t>
            </w:r>
          </w:p>
        </w:tc>
        <w:tc>
          <w:tcPr>
            <w:tcW w:w="993"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rPr>
                <w:sz w:val="20"/>
                <w:szCs w:val="20"/>
              </w:rPr>
            </w:pPr>
            <w:r>
              <w:rPr>
                <w:rFonts w:hint="eastAsia"/>
                <w:sz w:val="20"/>
                <w:szCs w:val="20"/>
              </w:rPr>
              <w:t>いの町</w:t>
            </w:r>
          </w:p>
          <w:p w:rsidR="00D14C6E" w:rsidRDefault="00D14C6E" w:rsidP="00D14C6E">
            <w:pPr>
              <w:autoSpaceDE w:val="0"/>
              <w:autoSpaceDN w:val="0"/>
              <w:rPr>
                <w:sz w:val="20"/>
                <w:szCs w:val="20"/>
              </w:rPr>
            </w:pPr>
            <w:r>
              <w:rPr>
                <w:rFonts w:hint="eastAsia"/>
                <w:sz w:val="20"/>
                <w:szCs w:val="20"/>
              </w:rPr>
              <w:t>鹿敷</w:t>
            </w:r>
          </w:p>
          <w:p w:rsidR="00D14C6E" w:rsidRDefault="00D14C6E" w:rsidP="00D14C6E">
            <w:pPr>
              <w:autoSpaceDE w:val="0"/>
              <w:autoSpaceDN w:val="0"/>
              <w:rPr>
                <w:sz w:val="20"/>
                <w:szCs w:val="20"/>
              </w:rPr>
            </w:pPr>
            <w:r>
              <w:rPr>
                <w:rFonts w:hint="eastAsia"/>
                <w:sz w:val="20"/>
                <w:szCs w:val="20"/>
              </w:rPr>
              <w:t>1226番</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color w:val="FF0000"/>
                <w:sz w:val="20"/>
                <w:szCs w:val="20"/>
              </w:rPr>
            </w:pPr>
            <w:r>
              <w:rPr>
                <w:rFonts w:hint="eastAsia"/>
                <w:sz w:val="18"/>
                <w:szCs w:val="18"/>
              </w:rPr>
              <w:t>平成７年</w:t>
            </w:r>
          </w:p>
        </w:tc>
        <w:tc>
          <w:tcPr>
            <w:tcW w:w="992"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color w:val="auto"/>
                <w:sz w:val="20"/>
                <w:szCs w:val="20"/>
              </w:rPr>
            </w:pPr>
            <w:r>
              <w:rPr>
                <w:rFonts w:hint="eastAsia"/>
                <w:sz w:val="20"/>
                <w:szCs w:val="20"/>
              </w:rPr>
              <w:t>木造</w:t>
            </w:r>
          </w:p>
          <w:p w:rsidR="00D14C6E" w:rsidRDefault="00D14C6E" w:rsidP="00D14C6E">
            <w:pPr>
              <w:autoSpaceDE w:val="0"/>
              <w:autoSpaceDN w:val="0"/>
              <w:jc w:val="center"/>
              <w:rPr>
                <w:sz w:val="20"/>
                <w:szCs w:val="20"/>
              </w:rPr>
            </w:pPr>
            <w:r>
              <w:rPr>
                <w:rFonts w:hint="eastAsia"/>
                <w:sz w:val="20"/>
                <w:szCs w:val="20"/>
              </w:rPr>
              <w:t>平屋建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９９</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jc w:val="center"/>
              <w:rPr>
                <w:sz w:val="20"/>
                <w:szCs w:val="20"/>
              </w:rPr>
            </w:pPr>
            <w:r>
              <w:rPr>
                <w:rFonts w:hint="eastAsia"/>
                <w:sz w:val="20"/>
                <w:szCs w:val="20"/>
              </w:rPr>
              <w:t>９９</w:t>
            </w:r>
          </w:p>
        </w:tc>
        <w:tc>
          <w:tcPr>
            <w:tcW w:w="1422" w:type="dxa"/>
            <w:tcBorders>
              <w:top w:val="single" w:sz="4" w:space="0" w:color="auto"/>
              <w:left w:val="single" w:sz="4" w:space="0" w:color="auto"/>
              <w:bottom w:val="single" w:sz="4" w:space="0" w:color="auto"/>
              <w:right w:val="single" w:sz="4" w:space="0" w:color="auto"/>
            </w:tcBorders>
            <w:vAlign w:val="center"/>
            <w:hideMark/>
          </w:tcPr>
          <w:p w:rsidR="00D14C6E" w:rsidRDefault="00D14C6E" w:rsidP="00D14C6E">
            <w:pPr>
              <w:autoSpaceDE w:val="0"/>
              <w:autoSpaceDN w:val="0"/>
              <w:rPr>
                <w:sz w:val="20"/>
                <w:szCs w:val="20"/>
              </w:rPr>
            </w:pPr>
            <w:r>
              <w:rPr>
                <w:rFonts w:hint="eastAsia"/>
                <w:sz w:val="20"/>
                <w:szCs w:val="20"/>
              </w:rPr>
              <w:t>コンニャク、豆腐、ソバ打ち、山菜料理、漬物等の加工体験</w:t>
            </w:r>
          </w:p>
        </w:tc>
      </w:tr>
    </w:tbl>
    <w:p w:rsidR="007E4EE0" w:rsidRDefault="00564BC6">
      <w:pPr>
        <w:rPr>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w:t>
      </w:r>
    </w:p>
    <w:p w:rsidR="007E4EE0" w:rsidRPr="007E4EE0" w:rsidRDefault="007E4EE0">
      <w:pPr>
        <w:rPr>
          <w:color w:val="auto"/>
        </w:rPr>
      </w:pPr>
    </w:p>
    <w:p w:rsidR="00564BC6" w:rsidRPr="003B7D7C" w:rsidRDefault="00564BC6">
      <w:pPr>
        <w:rPr>
          <w:rFonts w:hAnsi="Century" w:cs="Times New Roman"/>
          <w:color w:val="auto"/>
        </w:rPr>
      </w:pPr>
      <w:r w:rsidRPr="003B7D7C">
        <w:rPr>
          <w:color w:val="auto"/>
        </w:rPr>
        <w:t xml:space="preserve">        </w:t>
      </w:r>
      <w:r w:rsidR="000941FE" w:rsidRPr="003B7D7C">
        <w:rPr>
          <w:rFonts w:hint="eastAsia"/>
          <w:color w:val="auto"/>
        </w:rPr>
        <w:t xml:space="preserve">　</w:t>
      </w:r>
      <w:r w:rsidRPr="003B7D7C">
        <w:rPr>
          <w:color w:val="auto"/>
        </w:rPr>
        <w:t xml:space="preserve">                </w:t>
      </w:r>
      <w:r w:rsidR="000941FE" w:rsidRPr="003B7D7C">
        <w:rPr>
          <w:rFonts w:hint="eastAsia"/>
          <w:color w:val="auto"/>
        </w:rPr>
        <w:t xml:space="preserve">　</w:t>
      </w:r>
      <w:r w:rsidRPr="003B7D7C">
        <w:rPr>
          <w:color w:val="auto"/>
        </w:rPr>
        <w:t xml:space="preserve">        </w:t>
      </w:r>
    </w:p>
    <w:p w:rsidR="00564BC6" w:rsidRPr="003B7D7C" w:rsidRDefault="00564BC6">
      <w:pPr>
        <w:rPr>
          <w:rFonts w:hAnsi="Century" w:cs="Times New Roman"/>
          <w:color w:val="auto"/>
        </w:rPr>
      </w:pPr>
    </w:p>
    <w:p w:rsidR="00564BC6" w:rsidRPr="003B7D7C" w:rsidRDefault="00564BC6" w:rsidP="000941FE">
      <w:pPr>
        <w:ind w:firstLineChars="100" w:firstLine="220"/>
        <w:rPr>
          <w:rFonts w:hAnsi="Century" w:cs="Times New Roman"/>
          <w:color w:val="auto"/>
        </w:rPr>
      </w:pPr>
      <w:r w:rsidRPr="003B7D7C">
        <w:rPr>
          <w:rFonts w:hint="eastAsia"/>
          <w:color w:val="auto"/>
        </w:rPr>
        <w:t>２　業務の範囲及び内容</w:t>
      </w:r>
    </w:p>
    <w:p w:rsidR="00564BC6" w:rsidRPr="003B7D7C" w:rsidRDefault="00564BC6" w:rsidP="000941FE">
      <w:pPr>
        <w:ind w:firstLineChars="100" w:firstLine="220"/>
        <w:rPr>
          <w:rFonts w:hAnsi="Century" w:cs="Times New Roman"/>
          <w:color w:val="auto"/>
        </w:rPr>
      </w:pPr>
      <w:r w:rsidRPr="003B7D7C">
        <w:rPr>
          <w:rFonts w:hint="eastAsia"/>
          <w:color w:val="auto"/>
        </w:rPr>
        <w:t>（１）施設等の利用の許可に関すること</w:t>
      </w:r>
    </w:p>
    <w:p w:rsidR="00564BC6" w:rsidRPr="003B7D7C" w:rsidRDefault="00564BC6" w:rsidP="000941FE">
      <w:pPr>
        <w:ind w:firstLineChars="100" w:firstLine="220"/>
        <w:rPr>
          <w:rFonts w:hAnsi="Century" w:cs="Times New Roman"/>
          <w:color w:val="auto"/>
        </w:rPr>
      </w:pPr>
      <w:r w:rsidRPr="003B7D7C">
        <w:rPr>
          <w:rFonts w:hint="eastAsia"/>
          <w:color w:val="auto"/>
        </w:rPr>
        <w:t xml:space="preserve">　　　設置管理条例第</w:t>
      </w:r>
      <w:r w:rsidR="007E4EE0">
        <w:rPr>
          <w:rFonts w:hint="eastAsia"/>
          <w:color w:val="auto"/>
        </w:rPr>
        <w:t>３</w:t>
      </w:r>
      <w:r w:rsidRPr="003B7D7C">
        <w:rPr>
          <w:rFonts w:hint="eastAsia"/>
          <w:color w:val="auto"/>
        </w:rPr>
        <w:t>条の規定により、施設等の利用者に対して利用許可等の事務等を行う。</w:t>
      </w:r>
    </w:p>
    <w:p w:rsidR="00564BC6" w:rsidRPr="003B7D7C" w:rsidRDefault="00564BC6" w:rsidP="000941FE">
      <w:pPr>
        <w:ind w:firstLineChars="100" w:firstLine="220"/>
        <w:rPr>
          <w:rFonts w:hAnsi="Century" w:cs="Times New Roman"/>
          <w:color w:val="auto"/>
        </w:rPr>
      </w:pPr>
      <w:r w:rsidRPr="003B7D7C">
        <w:rPr>
          <w:rFonts w:hint="eastAsia"/>
          <w:color w:val="auto"/>
        </w:rPr>
        <w:t>（２）施設等の維持及び修繕に関すること</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施設等に係る維持管理及び修繕を行うこと。</w:t>
      </w:r>
    </w:p>
    <w:p w:rsidR="00564BC6" w:rsidRPr="003B7D7C" w:rsidRDefault="00564BC6" w:rsidP="000941FE">
      <w:pPr>
        <w:ind w:firstLineChars="100" w:firstLine="220"/>
        <w:rPr>
          <w:rFonts w:hAnsi="Century" w:cs="Times New Roman"/>
          <w:color w:val="auto"/>
        </w:rPr>
      </w:pPr>
      <w:r w:rsidRPr="003B7D7C">
        <w:rPr>
          <w:rFonts w:hint="eastAsia"/>
          <w:color w:val="auto"/>
        </w:rPr>
        <w:t>（３）施設等の利用に係る料金の収受に関すること</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地方自治法第２４４条の</w:t>
      </w:r>
      <w:r w:rsidR="00C82126" w:rsidRPr="003B7D7C">
        <w:rPr>
          <w:rFonts w:hint="eastAsia"/>
          <w:color w:val="auto"/>
        </w:rPr>
        <w:t>２</w:t>
      </w:r>
      <w:r w:rsidRPr="003B7D7C">
        <w:rPr>
          <w:rFonts w:hint="eastAsia"/>
          <w:color w:val="auto"/>
        </w:rPr>
        <w:t>第８項に定める利用料金制を採用する。また、利用料金に係る　　収受、返還、減免等の各手続き事務を行うこと。</w:t>
      </w:r>
    </w:p>
    <w:p w:rsidR="00564BC6" w:rsidRPr="003B7D7C" w:rsidRDefault="00564BC6" w:rsidP="000941FE">
      <w:pPr>
        <w:ind w:firstLineChars="100" w:firstLine="220"/>
        <w:rPr>
          <w:rFonts w:hAnsi="Century" w:cs="Times New Roman"/>
          <w:color w:val="auto"/>
        </w:rPr>
      </w:pPr>
      <w:r w:rsidRPr="003B7D7C">
        <w:rPr>
          <w:rFonts w:hint="eastAsia"/>
          <w:color w:val="auto"/>
        </w:rPr>
        <w:t>（４）その他の業務</w:t>
      </w:r>
    </w:p>
    <w:p w:rsidR="00564BC6" w:rsidRPr="003B7D7C" w:rsidRDefault="00564BC6" w:rsidP="007E4EE0">
      <w:pPr>
        <w:ind w:left="880" w:hangingChars="400" w:hanging="88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（１）から（３）までに掲げる業務のほか、設置管理条例・規則、その他の法令等の規定　　に従い、</w:t>
      </w:r>
      <w:r w:rsidR="007E4EE0">
        <w:rPr>
          <w:rFonts w:hint="eastAsia"/>
          <w:color w:val="auto"/>
        </w:rPr>
        <w:t>直販所</w:t>
      </w:r>
      <w:r w:rsidRPr="003B7D7C">
        <w:rPr>
          <w:rFonts w:hint="eastAsia"/>
          <w:color w:val="auto"/>
        </w:rPr>
        <w:t>の管理業務全般を行うこと。また、</w:t>
      </w:r>
      <w:r w:rsidR="007E4EE0">
        <w:rPr>
          <w:rFonts w:hint="eastAsia"/>
          <w:color w:val="auto"/>
        </w:rPr>
        <w:t>いの町</w:t>
      </w:r>
      <w:r w:rsidRPr="003B7D7C">
        <w:rPr>
          <w:rFonts w:hint="eastAsia"/>
          <w:color w:val="auto"/>
        </w:rPr>
        <w:t>の振興に資する施策を推進する業務や利用者の利便性を高める業務を行うこと。</w:t>
      </w:r>
    </w:p>
    <w:p w:rsidR="00564BC6" w:rsidRPr="003B7D7C" w:rsidRDefault="00564BC6" w:rsidP="000941FE">
      <w:pPr>
        <w:ind w:firstLineChars="100" w:firstLine="220"/>
        <w:rPr>
          <w:rFonts w:hAnsi="Century" w:cs="Times New Roman"/>
          <w:color w:val="auto"/>
        </w:rPr>
      </w:pPr>
      <w:r w:rsidRPr="003B7D7C">
        <w:rPr>
          <w:rFonts w:hint="eastAsia"/>
          <w:color w:val="auto"/>
        </w:rPr>
        <w:t>（５）町の行政施策との連携</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行政財産の目的外使用許可等は、町の行政施策として引き続き町において行う。また、指　　定管理者は、町の行政施策を尊重し、これに相反する施策を行ってはならない。</w:t>
      </w:r>
    </w:p>
    <w:p w:rsidR="00564BC6" w:rsidRPr="003B7D7C" w:rsidRDefault="00564BC6" w:rsidP="000941FE">
      <w:pPr>
        <w:ind w:firstLineChars="100" w:firstLine="220"/>
        <w:rPr>
          <w:rFonts w:hAnsi="Century" w:cs="Times New Roman"/>
          <w:color w:val="auto"/>
        </w:rPr>
      </w:pPr>
      <w:r w:rsidRPr="003B7D7C">
        <w:rPr>
          <w:rFonts w:hint="eastAsia"/>
          <w:color w:val="auto"/>
        </w:rPr>
        <w:t>（６）上記業務に付随する業務</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町との連絡調整及び事業報告等を行うこと。</w:t>
      </w:r>
    </w:p>
    <w:p w:rsidR="009C5C0C" w:rsidRDefault="009C5C0C">
      <w:pPr>
        <w:widowControl/>
        <w:overflowPunct/>
        <w:adjustRightInd/>
        <w:jc w:val="left"/>
        <w:textAlignment w:val="auto"/>
        <w:rPr>
          <w:color w:val="auto"/>
        </w:rPr>
      </w:pPr>
      <w:r>
        <w:rPr>
          <w:color w:val="auto"/>
        </w:rPr>
        <w:br w:type="page"/>
      </w:r>
    </w:p>
    <w:p w:rsidR="00564BC6" w:rsidRPr="003B7D7C" w:rsidRDefault="00564BC6" w:rsidP="000941FE">
      <w:pPr>
        <w:ind w:firstLineChars="100" w:firstLine="220"/>
        <w:rPr>
          <w:rFonts w:hAnsi="Century" w:cs="Times New Roman"/>
          <w:color w:val="auto"/>
        </w:rPr>
      </w:pPr>
      <w:r w:rsidRPr="003B7D7C">
        <w:rPr>
          <w:rFonts w:hint="eastAsia"/>
          <w:color w:val="auto"/>
        </w:rPr>
        <w:lastRenderedPageBreak/>
        <w:t>３　管理の基準</w:t>
      </w:r>
    </w:p>
    <w:p w:rsidR="00564BC6" w:rsidRPr="003B7D7C" w:rsidRDefault="00564BC6" w:rsidP="000941FE">
      <w:pPr>
        <w:ind w:firstLineChars="100" w:firstLine="220"/>
        <w:rPr>
          <w:rFonts w:hAnsi="Century" w:cs="Times New Roman"/>
          <w:color w:val="auto"/>
        </w:rPr>
      </w:pPr>
      <w:r w:rsidRPr="003B7D7C">
        <w:rPr>
          <w:rFonts w:hint="eastAsia"/>
          <w:color w:val="auto"/>
        </w:rPr>
        <w:t>（１）開館時間及び休館日</w:t>
      </w:r>
    </w:p>
    <w:p w:rsidR="00E32CD6" w:rsidRDefault="00564BC6" w:rsidP="00E32CD6">
      <w:pPr>
        <w:ind w:left="660" w:hangingChars="300" w:hanging="660"/>
      </w:pPr>
      <w:r w:rsidRPr="003B7D7C">
        <w:rPr>
          <w:rFonts w:hint="eastAsia"/>
          <w:color w:val="auto"/>
        </w:rPr>
        <w:t xml:space="preserve">　　　</w:t>
      </w:r>
      <w:r w:rsidR="00D14C6E">
        <w:rPr>
          <w:rFonts w:hint="eastAsia"/>
          <w:color w:val="auto"/>
        </w:rPr>
        <w:t xml:space="preserve">　</w:t>
      </w:r>
      <w:r w:rsidR="00E32CD6">
        <w:rPr>
          <w:rFonts w:hint="eastAsia"/>
        </w:rPr>
        <w:t>設置管理条例第４条の規定により、開館時間及び休館日は指定管理者が定める</w:t>
      </w:r>
    </w:p>
    <w:p w:rsidR="00564BC6" w:rsidRPr="003B7D7C" w:rsidRDefault="00564BC6" w:rsidP="00E32CD6">
      <w:pPr>
        <w:ind w:leftChars="100" w:left="660" w:hangingChars="200" w:hanging="440"/>
        <w:rPr>
          <w:rFonts w:hAnsi="Century" w:cs="Times New Roman"/>
          <w:color w:val="auto"/>
        </w:rPr>
      </w:pPr>
      <w:r w:rsidRPr="003B7D7C">
        <w:rPr>
          <w:rFonts w:hint="eastAsia"/>
          <w:color w:val="auto"/>
        </w:rPr>
        <w:t>（２）利用許可の不許可</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00E32CD6">
        <w:rPr>
          <w:rFonts w:hint="eastAsia"/>
        </w:rPr>
        <w:t>設置管理条例第７条に定める場合には、利用を許可しないことができる。</w:t>
      </w:r>
    </w:p>
    <w:p w:rsidR="00564BC6" w:rsidRPr="003B7D7C" w:rsidRDefault="00564BC6" w:rsidP="000941FE">
      <w:pPr>
        <w:ind w:firstLineChars="100" w:firstLine="220"/>
        <w:rPr>
          <w:rFonts w:hAnsi="Century" w:cs="Times New Roman"/>
          <w:color w:val="auto"/>
        </w:rPr>
      </w:pPr>
      <w:r w:rsidRPr="003B7D7C">
        <w:rPr>
          <w:rFonts w:hint="eastAsia"/>
          <w:color w:val="auto"/>
        </w:rPr>
        <w:t>（３）利用許可の取消し等</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設置管理条例第</w:t>
      </w:r>
      <w:r w:rsidR="00E32CD6">
        <w:rPr>
          <w:rFonts w:hint="eastAsia"/>
          <w:color w:val="auto"/>
        </w:rPr>
        <w:t>８</w:t>
      </w:r>
      <w:r w:rsidRPr="003B7D7C">
        <w:rPr>
          <w:rFonts w:hint="eastAsia"/>
          <w:color w:val="auto"/>
        </w:rPr>
        <w:t>条に定める場合には、利用を停止させ、若しくは許可を取消し、又は退　　場を命ずることができる。</w:t>
      </w:r>
    </w:p>
    <w:p w:rsidR="00564BC6" w:rsidRPr="003B7D7C" w:rsidRDefault="00564BC6" w:rsidP="000941FE">
      <w:pPr>
        <w:ind w:firstLineChars="100" w:firstLine="220"/>
        <w:rPr>
          <w:rFonts w:hAnsi="Century" w:cs="Times New Roman"/>
          <w:color w:val="auto"/>
        </w:rPr>
      </w:pPr>
      <w:r w:rsidRPr="003B7D7C">
        <w:rPr>
          <w:rFonts w:hint="eastAsia"/>
          <w:color w:val="auto"/>
        </w:rPr>
        <w:t>（４）原状回復の義務</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設置管理条例第</w:t>
      </w:r>
      <w:r w:rsidR="00E32CD6">
        <w:rPr>
          <w:rFonts w:hint="eastAsia"/>
          <w:color w:val="auto"/>
        </w:rPr>
        <w:t>９</w:t>
      </w:r>
      <w:r w:rsidRPr="003B7D7C">
        <w:rPr>
          <w:rFonts w:hint="eastAsia"/>
          <w:color w:val="auto"/>
        </w:rPr>
        <w:t>条に定める場合には、原状回復しなければならない。</w:t>
      </w:r>
    </w:p>
    <w:p w:rsidR="00564BC6" w:rsidRPr="003B7D7C" w:rsidRDefault="00564BC6" w:rsidP="000941FE">
      <w:pPr>
        <w:ind w:firstLineChars="100" w:firstLine="220"/>
        <w:rPr>
          <w:rFonts w:hAnsi="Century" w:cs="Times New Roman"/>
          <w:color w:val="auto"/>
        </w:rPr>
      </w:pPr>
      <w:r w:rsidRPr="003B7D7C">
        <w:rPr>
          <w:rFonts w:hint="eastAsia"/>
          <w:color w:val="auto"/>
        </w:rPr>
        <w:t>（５）物品の管理</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町の所有する物品については、いの町財務規則に基づき適正に管理すること。</w:t>
      </w:r>
    </w:p>
    <w:p w:rsidR="00564BC6" w:rsidRPr="003B7D7C" w:rsidRDefault="00564BC6" w:rsidP="000941FE">
      <w:pPr>
        <w:ind w:firstLineChars="100" w:firstLine="220"/>
        <w:rPr>
          <w:rFonts w:hAnsi="Century" w:cs="Times New Roman"/>
          <w:color w:val="auto"/>
        </w:rPr>
      </w:pPr>
      <w:r w:rsidRPr="003B7D7C">
        <w:rPr>
          <w:rFonts w:hint="eastAsia"/>
          <w:color w:val="auto"/>
        </w:rPr>
        <w:t>（６）手続きの公正の確保と透明性の向上</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指定管理者は、いの町行政手続条例に準拠し、利用許可等に関する手続きについて公正の　　確保と透明性の向上を図り、もって町民の権利・利益の保護に資すること。</w:t>
      </w:r>
    </w:p>
    <w:p w:rsidR="00564BC6" w:rsidRPr="003B7D7C" w:rsidRDefault="00564BC6" w:rsidP="000941FE">
      <w:pPr>
        <w:ind w:firstLineChars="100" w:firstLine="220"/>
        <w:rPr>
          <w:rFonts w:hAnsi="Century" w:cs="Times New Roman"/>
          <w:color w:val="auto"/>
        </w:rPr>
      </w:pPr>
      <w:r w:rsidRPr="003B7D7C">
        <w:rPr>
          <w:rFonts w:hint="eastAsia"/>
          <w:color w:val="auto"/>
        </w:rPr>
        <w:t>（７）管理運営を通じて取得した情報の取扱い</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指定管理者は、いの町個人情報保護条例に準拠し、個人情報の適切な管理のため必要な措　　置を講じるとともに、当該施設の管理運営に関し知り得た秘密を他人に漏らし、又は自己の　　利益のために利用してはならない。また、指定管理者の指定の期間が満了し、若しくは指定　　を取り消された後においても同様とする。</w:t>
      </w:r>
    </w:p>
    <w:p w:rsidR="00564BC6" w:rsidRPr="003B7D7C" w:rsidRDefault="00564BC6" w:rsidP="000941FE">
      <w:pPr>
        <w:ind w:firstLineChars="100" w:firstLine="220"/>
        <w:rPr>
          <w:rFonts w:hAnsi="Century" w:cs="Times New Roman"/>
          <w:color w:val="auto"/>
        </w:rPr>
      </w:pPr>
      <w:r w:rsidRPr="003B7D7C">
        <w:rPr>
          <w:rFonts w:hint="eastAsia"/>
          <w:color w:val="auto"/>
        </w:rPr>
        <w:t>（８）情報公開</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指定管理者は、いの町情報公開条例に準拠し、情報公開に関し必要な措置を講ずること。</w:t>
      </w:r>
    </w:p>
    <w:p w:rsidR="00564BC6" w:rsidRPr="003B7D7C" w:rsidRDefault="00564BC6" w:rsidP="000941FE">
      <w:pPr>
        <w:ind w:firstLineChars="100" w:firstLine="220"/>
        <w:rPr>
          <w:rFonts w:hAnsi="Century" w:cs="Times New Roman"/>
          <w:color w:val="auto"/>
        </w:rPr>
      </w:pPr>
      <w:r w:rsidRPr="003B7D7C">
        <w:rPr>
          <w:rFonts w:hint="eastAsia"/>
          <w:color w:val="auto"/>
        </w:rPr>
        <w:t>（９）事業報告に関する事項</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指定管理者は、手続条例第１０条の規定により、毎年度終了後事業報告書を作成し、町　　長に提出すること。</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10</w:t>
      </w:r>
      <w:r w:rsidRPr="003B7D7C">
        <w:rPr>
          <w:rFonts w:hint="eastAsia"/>
          <w:color w:val="auto"/>
        </w:rPr>
        <w:t>）指定の取消し等</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町長は、手続条例第９条の規定により、指定管理者による管理を継続することができない　　と認めるときは、指定の取消し又は管理業務の停止を命じることがある。</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11</w:t>
      </w:r>
      <w:r w:rsidRPr="003B7D7C">
        <w:rPr>
          <w:rFonts w:hint="eastAsia"/>
          <w:color w:val="auto"/>
        </w:rPr>
        <w:t>）第三者への業務委託</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業務を全て第三者へ委託することはできない。また、業務の一部を第三者へ委託する場合　　には、事前に町長の承諾を受けること。</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12</w:t>
      </w:r>
      <w:r w:rsidRPr="003B7D7C">
        <w:rPr>
          <w:rFonts w:hint="eastAsia"/>
          <w:color w:val="auto"/>
        </w:rPr>
        <w:t>）アンケート等の実施</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アンケート等を実施し、利用者の声を聞き事務の改善につなげること。また、内容を町長　　に報告すること。</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13</w:t>
      </w:r>
      <w:r w:rsidRPr="003B7D7C">
        <w:rPr>
          <w:rFonts w:hint="eastAsia"/>
          <w:color w:val="auto"/>
        </w:rPr>
        <w:t>）環境に対する取り組み</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施設の管理にあたって、電力、燃料の削減、紙の購入量削減など省エネルギー、省資源に　　努めること。また、廃棄物の減量とリサイクルの推進に努めるなど環境への配慮を行うこと。</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14</w:t>
      </w:r>
      <w:r w:rsidRPr="003B7D7C">
        <w:rPr>
          <w:rFonts w:hint="eastAsia"/>
          <w:color w:val="auto"/>
        </w:rPr>
        <w:t>）関係法令等の遵守</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管理運営を行うにあたって、次の関係法令等を遵守しなければならない。</w:t>
      </w:r>
    </w:p>
    <w:p w:rsidR="00E32CD6" w:rsidRDefault="00564BC6" w:rsidP="00E32CD6">
      <w:pPr>
        <w:pStyle w:val="aa"/>
      </w:pPr>
      <w:r w:rsidRPr="003B7D7C">
        <w:rPr>
          <w:rFonts w:hint="eastAsia"/>
        </w:rPr>
        <w:t xml:space="preserve">　　</w:t>
      </w:r>
      <w:r w:rsidR="000941FE" w:rsidRPr="003B7D7C">
        <w:rPr>
          <w:rFonts w:hint="eastAsia"/>
        </w:rPr>
        <w:t xml:space="preserve">　</w:t>
      </w:r>
      <w:r w:rsidR="00D14C6E">
        <w:rPr>
          <w:rFonts w:hint="eastAsia"/>
        </w:rPr>
        <w:t xml:space="preserve">　</w:t>
      </w:r>
      <w:r w:rsidRPr="003B7D7C">
        <w:rPr>
          <w:rFonts w:hint="eastAsia"/>
        </w:rPr>
        <w:t xml:space="preserve">ア　</w:t>
      </w:r>
      <w:r w:rsidR="00E32CD6">
        <w:rPr>
          <w:rFonts w:ascii="ＭＳ 明朝" w:hAnsi="ＭＳ 明朝" w:hint="eastAsia"/>
        </w:rPr>
        <w:t>食品衛生法、旅館業法</w:t>
      </w:r>
    </w:p>
    <w:p w:rsidR="00E32CD6" w:rsidRDefault="00E32CD6" w:rsidP="00E32CD6">
      <w:pPr>
        <w:pStyle w:val="aa"/>
      </w:pPr>
      <w:r>
        <w:rPr>
          <w:rFonts w:ascii="ＭＳ 明朝" w:hAnsi="ＭＳ 明朝" w:hint="eastAsia"/>
        </w:rPr>
        <w:t xml:space="preserve">　　</w:t>
      </w:r>
      <w:r w:rsidR="00D14C6E">
        <w:rPr>
          <w:rFonts w:ascii="ＭＳ 明朝" w:hAnsi="ＭＳ 明朝" w:hint="eastAsia"/>
        </w:rPr>
        <w:t xml:space="preserve">　　</w:t>
      </w:r>
      <w:r>
        <w:rPr>
          <w:rFonts w:ascii="ＭＳ 明朝" w:hAnsi="ＭＳ 明朝" w:hint="eastAsia"/>
        </w:rPr>
        <w:t>イ　地方自治法他行政関連法規</w:t>
      </w:r>
    </w:p>
    <w:p w:rsidR="00E32CD6" w:rsidRDefault="00E32CD6" w:rsidP="00E32CD6">
      <w:pPr>
        <w:pStyle w:val="aa"/>
      </w:pPr>
      <w:r>
        <w:rPr>
          <w:rFonts w:ascii="ＭＳ 明朝" w:hAnsi="ＭＳ 明朝" w:hint="eastAsia"/>
        </w:rPr>
        <w:t xml:space="preserve">　　</w:t>
      </w:r>
      <w:r w:rsidR="00D14C6E">
        <w:rPr>
          <w:rFonts w:ascii="ＭＳ 明朝" w:hAnsi="ＭＳ 明朝" w:hint="eastAsia"/>
        </w:rPr>
        <w:t xml:space="preserve">　　</w:t>
      </w:r>
      <w:r>
        <w:rPr>
          <w:rFonts w:ascii="ＭＳ 明朝" w:hAnsi="ＭＳ 明朝" w:hint="eastAsia"/>
        </w:rPr>
        <w:t xml:space="preserve">ウ　労働基準法他行政関連法規　　　</w:t>
      </w:r>
    </w:p>
    <w:p w:rsidR="00E32CD6" w:rsidRDefault="00E32CD6" w:rsidP="00E32CD6">
      <w:pPr>
        <w:pStyle w:val="aa"/>
        <w:ind w:left="880" w:hangingChars="400" w:hanging="880"/>
      </w:pPr>
      <w:r>
        <w:rPr>
          <w:rFonts w:ascii="ＭＳ 明朝" w:hAnsi="ＭＳ 明朝" w:hint="eastAsia"/>
        </w:rPr>
        <w:t xml:space="preserve">  　</w:t>
      </w:r>
      <w:r w:rsidR="00D14C6E">
        <w:rPr>
          <w:rFonts w:ascii="ＭＳ 明朝" w:hAnsi="ＭＳ 明朝" w:hint="eastAsia"/>
        </w:rPr>
        <w:t xml:space="preserve">　　</w:t>
      </w:r>
      <w:r>
        <w:rPr>
          <w:rFonts w:ascii="ＭＳ 明朝" w:hAnsi="ＭＳ 明朝" w:hint="eastAsia"/>
        </w:rPr>
        <w:t>エ　設置管理条例</w:t>
      </w:r>
    </w:p>
    <w:p w:rsidR="00564BC6" w:rsidRPr="003B7D7C" w:rsidRDefault="00564BC6" w:rsidP="000941FE">
      <w:pPr>
        <w:ind w:firstLineChars="100" w:firstLine="220"/>
        <w:rPr>
          <w:rFonts w:hAnsi="Century" w:cs="Times New Roman"/>
          <w:color w:val="auto"/>
        </w:rPr>
      </w:pPr>
      <w:r w:rsidRPr="003B7D7C">
        <w:rPr>
          <w:rFonts w:hint="eastAsia"/>
          <w:color w:val="auto"/>
        </w:rPr>
        <w:t>（</w:t>
      </w:r>
      <w:r w:rsidRPr="003B7D7C">
        <w:rPr>
          <w:color w:val="auto"/>
        </w:rPr>
        <w:t>15</w:t>
      </w:r>
      <w:r w:rsidRPr="003B7D7C">
        <w:rPr>
          <w:rFonts w:hint="eastAsia"/>
          <w:color w:val="auto"/>
        </w:rPr>
        <w:t>）その他</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指定管理者は、正当な理由がない限り、利用者が</w:t>
      </w:r>
      <w:r w:rsidR="00E32CD6">
        <w:rPr>
          <w:rFonts w:hint="eastAsia"/>
          <w:color w:val="auto"/>
        </w:rPr>
        <w:t>直販所</w:t>
      </w:r>
      <w:r w:rsidRPr="003B7D7C">
        <w:rPr>
          <w:rFonts w:hint="eastAsia"/>
          <w:color w:val="auto"/>
        </w:rPr>
        <w:t>を利用することを拒んではならない。（法第２４４条第２項）また、指定管理者は、</w:t>
      </w:r>
      <w:r w:rsidR="00620C9B">
        <w:rPr>
          <w:rFonts w:hint="eastAsia"/>
          <w:color w:val="auto"/>
        </w:rPr>
        <w:t>直販所</w:t>
      </w:r>
      <w:r w:rsidRPr="003B7D7C">
        <w:rPr>
          <w:rFonts w:hint="eastAsia"/>
          <w:color w:val="auto"/>
        </w:rPr>
        <w:t>の管理業務を行うにあたっては、不当な差別的取扱いをしてはならない。（法第２４４条第３項）</w:t>
      </w:r>
    </w:p>
    <w:p w:rsidR="009C5C0C" w:rsidRDefault="009C5C0C">
      <w:pPr>
        <w:widowControl/>
        <w:overflowPunct/>
        <w:adjustRightInd/>
        <w:jc w:val="left"/>
        <w:textAlignment w:val="auto"/>
        <w:rPr>
          <w:color w:val="auto"/>
        </w:rPr>
      </w:pPr>
      <w:r>
        <w:rPr>
          <w:color w:val="auto"/>
        </w:rPr>
        <w:br w:type="page"/>
      </w:r>
    </w:p>
    <w:p w:rsidR="00564BC6" w:rsidRPr="003B7D7C" w:rsidRDefault="00564BC6" w:rsidP="000941FE">
      <w:pPr>
        <w:ind w:firstLineChars="100" w:firstLine="220"/>
        <w:rPr>
          <w:rFonts w:hAnsi="Century" w:cs="Times New Roman"/>
          <w:color w:val="auto"/>
        </w:rPr>
      </w:pPr>
      <w:r w:rsidRPr="003B7D7C">
        <w:rPr>
          <w:rFonts w:hint="eastAsia"/>
          <w:color w:val="auto"/>
        </w:rPr>
        <w:lastRenderedPageBreak/>
        <w:t>４　指定の期間</w:t>
      </w:r>
    </w:p>
    <w:p w:rsidR="00564BC6" w:rsidRPr="003B7D7C" w:rsidRDefault="00564BC6" w:rsidP="000941FE">
      <w:pPr>
        <w:ind w:left="440" w:hangingChars="200" w:hanging="44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w:t>
      </w:r>
      <w:r w:rsidR="00597FF9" w:rsidRPr="004C276C">
        <w:rPr>
          <w:rFonts w:hint="eastAsia"/>
          <w:color w:val="auto"/>
        </w:rPr>
        <w:t>令和</w:t>
      </w:r>
      <w:r w:rsidR="002813AA" w:rsidRPr="004C276C">
        <w:rPr>
          <w:rFonts w:hint="eastAsia"/>
          <w:color w:val="auto"/>
        </w:rPr>
        <w:t>５</w:t>
      </w:r>
      <w:r w:rsidRPr="004C276C">
        <w:rPr>
          <w:rFonts w:hint="eastAsia"/>
          <w:color w:val="auto"/>
        </w:rPr>
        <w:t>年</w:t>
      </w:r>
      <w:r w:rsidR="00620C9B" w:rsidRPr="004C276C">
        <w:rPr>
          <w:rFonts w:hint="eastAsia"/>
          <w:color w:val="auto"/>
        </w:rPr>
        <w:t>４</w:t>
      </w:r>
      <w:r w:rsidRPr="004C276C">
        <w:rPr>
          <w:rFonts w:hint="eastAsia"/>
          <w:color w:val="auto"/>
        </w:rPr>
        <w:t>月</w:t>
      </w:r>
      <w:r w:rsidR="00620C9B" w:rsidRPr="004C276C">
        <w:rPr>
          <w:rFonts w:hint="eastAsia"/>
          <w:color w:val="auto"/>
        </w:rPr>
        <w:t>１</w:t>
      </w:r>
      <w:r w:rsidRPr="004C276C">
        <w:rPr>
          <w:rFonts w:hint="eastAsia"/>
          <w:color w:val="auto"/>
        </w:rPr>
        <w:t>日から</w:t>
      </w:r>
      <w:r w:rsidR="00597FF9" w:rsidRPr="004C276C">
        <w:rPr>
          <w:rFonts w:hint="eastAsia"/>
          <w:color w:val="auto"/>
        </w:rPr>
        <w:t>令和</w:t>
      </w:r>
      <w:r w:rsidR="002813AA" w:rsidRPr="004C276C">
        <w:rPr>
          <w:rFonts w:hint="eastAsia"/>
          <w:color w:val="auto"/>
        </w:rPr>
        <w:t>１０</w:t>
      </w:r>
      <w:r w:rsidRPr="004C276C">
        <w:rPr>
          <w:rFonts w:hint="eastAsia"/>
          <w:color w:val="auto"/>
        </w:rPr>
        <w:t>年</w:t>
      </w:r>
      <w:r w:rsidR="00620C9B" w:rsidRPr="004C276C">
        <w:rPr>
          <w:rFonts w:hint="eastAsia"/>
          <w:color w:val="auto"/>
        </w:rPr>
        <w:t>３</w:t>
      </w:r>
      <w:r w:rsidRPr="004C276C">
        <w:rPr>
          <w:rFonts w:hint="eastAsia"/>
          <w:color w:val="auto"/>
        </w:rPr>
        <w:t>月</w:t>
      </w:r>
      <w:r w:rsidR="00620C9B" w:rsidRPr="004C276C">
        <w:rPr>
          <w:rFonts w:hint="eastAsia"/>
          <w:color w:val="auto"/>
        </w:rPr>
        <w:t>３１</w:t>
      </w:r>
      <w:r w:rsidRPr="004C276C">
        <w:rPr>
          <w:rFonts w:hint="eastAsia"/>
          <w:color w:val="auto"/>
        </w:rPr>
        <w:t>日</w:t>
      </w:r>
      <w:r w:rsidRPr="003B7D7C">
        <w:rPr>
          <w:rFonts w:hint="eastAsia"/>
          <w:color w:val="auto"/>
        </w:rPr>
        <w:t>までとする。なお、指定の期間は、いの町議会の議決により確定することとなる。</w:t>
      </w:r>
    </w:p>
    <w:p w:rsidR="00564BC6" w:rsidRPr="003B7D7C" w:rsidRDefault="00564BC6" w:rsidP="000941FE">
      <w:pPr>
        <w:ind w:firstLineChars="100" w:firstLine="220"/>
        <w:rPr>
          <w:rFonts w:hAnsi="Century" w:cs="Times New Roman"/>
          <w:color w:val="auto"/>
        </w:rPr>
      </w:pPr>
      <w:r w:rsidRPr="003B7D7C">
        <w:rPr>
          <w:rFonts w:hint="eastAsia"/>
          <w:color w:val="auto"/>
        </w:rPr>
        <w:t>５　組織に関する事項</w:t>
      </w:r>
    </w:p>
    <w:p w:rsidR="00564BC6" w:rsidRPr="003B7D7C" w:rsidRDefault="00564BC6" w:rsidP="000941FE">
      <w:pPr>
        <w:ind w:firstLineChars="100" w:firstLine="220"/>
        <w:rPr>
          <w:rFonts w:hAnsi="Century" w:cs="Times New Roman"/>
          <w:color w:val="auto"/>
        </w:rPr>
      </w:pPr>
      <w:r w:rsidRPr="003B7D7C">
        <w:rPr>
          <w:rFonts w:hint="eastAsia"/>
          <w:color w:val="auto"/>
        </w:rPr>
        <w:t>（１）開館時間中は、責任者を配置すること。</w:t>
      </w:r>
    </w:p>
    <w:p w:rsidR="00564BC6" w:rsidRPr="003B7D7C" w:rsidRDefault="00564BC6" w:rsidP="000941FE">
      <w:pPr>
        <w:ind w:firstLineChars="100" w:firstLine="220"/>
        <w:rPr>
          <w:rFonts w:hAnsi="Century" w:cs="Times New Roman"/>
          <w:color w:val="auto"/>
        </w:rPr>
      </w:pPr>
      <w:r w:rsidRPr="003B7D7C">
        <w:rPr>
          <w:rFonts w:hint="eastAsia"/>
          <w:color w:val="auto"/>
        </w:rPr>
        <w:t>（２）施設管理業務に必要な知識及び技能を有する者を配置すること。</w:t>
      </w:r>
    </w:p>
    <w:p w:rsidR="00564BC6" w:rsidRPr="003B7D7C" w:rsidRDefault="00564BC6" w:rsidP="000941FE">
      <w:pPr>
        <w:ind w:firstLineChars="100" w:firstLine="220"/>
        <w:rPr>
          <w:rFonts w:hAnsi="Century" w:cs="Times New Roman"/>
          <w:color w:val="auto"/>
        </w:rPr>
      </w:pPr>
      <w:r w:rsidRPr="003B7D7C">
        <w:rPr>
          <w:rFonts w:hint="eastAsia"/>
          <w:color w:val="auto"/>
        </w:rPr>
        <w:t>（３）その他各事業をスムーズに行うことに必要な人員を配置すること。</w:t>
      </w:r>
    </w:p>
    <w:p w:rsidR="00564BC6" w:rsidRPr="003B7D7C" w:rsidRDefault="00564BC6">
      <w:pPr>
        <w:rPr>
          <w:rFonts w:hAnsi="Century" w:cs="Times New Roman"/>
          <w:color w:val="auto"/>
        </w:rPr>
      </w:pPr>
    </w:p>
    <w:p w:rsidR="00564BC6" w:rsidRPr="003B7D7C" w:rsidRDefault="00564BC6" w:rsidP="000941FE">
      <w:pPr>
        <w:ind w:firstLineChars="100" w:firstLine="220"/>
        <w:rPr>
          <w:rFonts w:hAnsi="Century" w:cs="Times New Roman"/>
          <w:color w:val="auto"/>
        </w:rPr>
      </w:pPr>
      <w:r w:rsidRPr="003B7D7C">
        <w:rPr>
          <w:rFonts w:hint="eastAsia"/>
          <w:color w:val="auto"/>
        </w:rPr>
        <w:t>６　経費に関する事項</w:t>
      </w:r>
    </w:p>
    <w:p w:rsidR="00564BC6" w:rsidRPr="003B7D7C" w:rsidRDefault="00564BC6" w:rsidP="000941FE">
      <w:pPr>
        <w:ind w:firstLineChars="100" w:firstLine="220"/>
        <w:rPr>
          <w:rFonts w:hAnsi="Century" w:cs="Times New Roman"/>
          <w:color w:val="auto"/>
        </w:rPr>
      </w:pPr>
      <w:r w:rsidRPr="003B7D7C">
        <w:rPr>
          <w:rFonts w:hint="eastAsia"/>
          <w:color w:val="auto"/>
        </w:rPr>
        <w:t>（１）経費</w:t>
      </w:r>
    </w:p>
    <w:p w:rsidR="00564BC6" w:rsidRPr="003B7D7C" w:rsidRDefault="00564BC6" w:rsidP="000941FE">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施設の管理運営に要する経費は、人件費、事務費、管理費（修繕費、光熱水費、燃料費、　　保守管理費）、事業費で、指定管理者は、次の利用料金、事業収入等をもってこれらの全て　　の経費を賄うこととなる。</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ア　利用料金</w:t>
      </w:r>
    </w:p>
    <w:p w:rsidR="00564BC6" w:rsidRPr="003B7D7C" w:rsidRDefault="00564BC6" w:rsidP="000941FE">
      <w:pPr>
        <w:ind w:left="880" w:hangingChars="400" w:hanging="88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本事業では、地方自治法第２４４条の２の規定に基づく「利用料金制」を採用し、施設　　　の利用に係る利用料金は、指定管理者の収入とする。利用料金の額は、条例で定める範囲　　　内で、町の承認を得て指定管理者が定めることとする。また、利用料金の減免は、設置管　　　理条例第</w:t>
      </w:r>
      <w:r w:rsidR="00620C9B">
        <w:rPr>
          <w:rFonts w:hint="eastAsia"/>
          <w:color w:val="auto"/>
        </w:rPr>
        <w:t>１１</w:t>
      </w:r>
      <w:r w:rsidRPr="003B7D7C">
        <w:rPr>
          <w:rFonts w:hint="eastAsia"/>
          <w:color w:val="auto"/>
        </w:rPr>
        <w:t>条の規定により、指定管理者が行う。</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イ　事業収入</w:t>
      </w:r>
    </w:p>
    <w:p w:rsidR="00564BC6" w:rsidRPr="003B7D7C" w:rsidRDefault="00564BC6" w:rsidP="000941FE">
      <w:pPr>
        <w:ind w:left="880" w:hangingChars="400" w:hanging="88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本施設の設置目的に沿った自らが企画・実施する事業の収入等を自らの収入として収受　　　することができる。また、行政財産の目的外使用（公衆電話、自動販売機等）による使用　　　料は、指定管理者の収入になる。</w:t>
      </w:r>
    </w:p>
    <w:p w:rsidR="00564BC6" w:rsidRPr="003B7D7C" w:rsidRDefault="00564BC6">
      <w:pPr>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ウ　指定管理料（町より支払う場合のみ）</w:t>
      </w:r>
    </w:p>
    <w:p w:rsidR="00564BC6" w:rsidRPr="003B7D7C" w:rsidRDefault="00564BC6" w:rsidP="000941FE">
      <w:pPr>
        <w:ind w:left="880" w:hangingChars="400" w:hanging="88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町は、本施設の管理に必要な経費を利用料金収入及び事業収入等により賄えない分につ　　　いて、指定管理料を支払う。ただし、指定管理料は、申請時の収支計画における提案価格　　　を基本とするが、予算の範囲内となるので、その提案価格を下回る場合がある。具体的な　　　指定管理料の金額及び支払い方法については、協議のうえ、年度毎に協定で定めることと　　　する。指定管理業務を町が示した水準どおりに確実に実施する中で、利用料金収入や事業　　　収入の増加、経費の節減な</w:t>
      </w:r>
      <w:r w:rsidR="000941FE" w:rsidRPr="003B7D7C">
        <w:rPr>
          <w:rFonts w:hint="eastAsia"/>
          <w:color w:val="auto"/>
        </w:rPr>
        <w:t>ど指定管理者の経営努力により生み出された剰余金については、</w:t>
      </w:r>
      <w:r w:rsidRPr="003B7D7C">
        <w:rPr>
          <w:rFonts w:hint="eastAsia"/>
          <w:color w:val="auto"/>
        </w:rPr>
        <w:t>原則として精算による返還を求めない。また、利用料金収</w:t>
      </w:r>
      <w:r w:rsidR="000941FE" w:rsidRPr="003B7D7C">
        <w:rPr>
          <w:rFonts w:hint="eastAsia"/>
          <w:color w:val="auto"/>
        </w:rPr>
        <w:t>入の減少など、指定管理者の運</w:t>
      </w:r>
      <w:r w:rsidRPr="003B7D7C">
        <w:rPr>
          <w:rFonts w:hint="eastAsia"/>
          <w:color w:val="auto"/>
        </w:rPr>
        <w:t>営に起因する不足額が生じた場合は、原則として補填は行わない。</w:t>
      </w:r>
    </w:p>
    <w:p w:rsidR="00564BC6" w:rsidRPr="003B7D7C" w:rsidRDefault="00564BC6" w:rsidP="000941FE">
      <w:pPr>
        <w:ind w:firstLineChars="100" w:firstLine="220"/>
        <w:rPr>
          <w:rFonts w:hAnsi="Century" w:cs="Times New Roman"/>
          <w:color w:val="auto"/>
        </w:rPr>
      </w:pPr>
      <w:r w:rsidRPr="003B7D7C">
        <w:rPr>
          <w:rFonts w:hint="eastAsia"/>
          <w:color w:val="auto"/>
        </w:rPr>
        <w:t>（２）管理口座・区分経理</w:t>
      </w:r>
    </w:p>
    <w:p w:rsidR="00564BC6" w:rsidRPr="003B7D7C" w:rsidRDefault="00564BC6" w:rsidP="00C4168F">
      <w:pPr>
        <w:ind w:left="660" w:hangingChars="300" w:hanging="660"/>
        <w:rPr>
          <w:rFonts w:hAnsi="Century" w:cs="Times New Roman"/>
          <w:color w:val="auto"/>
        </w:rPr>
      </w:pPr>
      <w:r w:rsidRPr="003B7D7C">
        <w:rPr>
          <w:rFonts w:hint="eastAsia"/>
          <w:color w:val="auto"/>
        </w:rPr>
        <w:t xml:space="preserve">　</w:t>
      </w:r>
      <w:r w:rsidR="000941FE" w:rsidRPr="003B7D7C">
        <w:rPr>
          <w:rFonts w:hint="eastAsia"/>
          <w:color w:val="auto"/>
        </w:rPr>
        <w:t xml:space="preserve">　</w:t>
      </w:r>
      <w:r w:rsidRPr="003B7D7C">
        <w:rPr>
          <w:rFonts w:hint="eastAsia"/>
          <w:color w:val="auto"/>
        </w:rPr>
        <w:t xml:space="preserve">　　指定管理業務にかかる経費及び収入は、団体自体の口座とは別の口座で管理をお願いす</w:t>
      </w:r>
      <w:r w:rsidR="00C4168F" w:rsidRPr="003B7D7C">
        <w:rPr>
          <w:rFonts w:hint="eastAsia"/>
          <w:color w:val="auto"/>
        </w:rPr>
        <w:t>る。</w:t>
      </w:r>
      <w:r w:rsidRPr="003B7D7C">
        <w:rPr>
          <w:rFonts w:hint="eastAsia"/>
          <w:color w:val="auto"/>
        </w:rPr>
        <w:t>また、指定管理業務に係る経理とその他の業務に係る経理を区分すること。</w:t>
      </w:r>
    </w:p>
    <w:p w:rsidR="009C5C0C" w:rsidRDefault="009C5C0C">
      <w:pPr>
        <w:widowControl/>
        <w:overflowPunct/>
        <w:adjustRightInd/>
        <w:jc w:val="left"/>
        <w:textAlignment w:val="auto"/>
        <w:rPr>
          <w:color w:val="auto"/>
        </w:rPr>
      </w:pPr>
      <w:r>
        <w:rPr>
          <w:color w:val="auto"/>
        </w:rPr>
        <w:br w:type="page"/>
      </w:r>
    </w:p>
    <w:p w:rsidR="00564BC6" w:rsidRPr="003B7D7C" w:rsidRDefault="00564BC6" w:rsidP="00C4168F">
      <w:pPr>
        <w:ind w:firstLineChars="100" w:firstLine="220"/>
        <w:rPr>
          <w:rFonts w:hAnsi="Century" w:cs="Times New Roman"/>
          <w:color w:val="auto"/>
        </w:rPr>
      </w:pPr>
      <w:r w:rsidRPr="003B7D7C">
        <w:rPr>
          <w:rFonts w:hint="eastAsia"/>
          <w:color w:val="auto"/>
        </w:rPr>
        <w:lastRenderedPageBreak/>
        <w:t>７　責任分担に関する事項</w:t>
      </w:r>
    </w:p>
    <w:p w:rsidR="00564BC6" w:rsidRPr="003B7D7C" w:rsidRDefault="00564BC6" w:rsidP="00C4168F">
      <w:pPr>
        <w:ind w:firstLineChars="300" w:firstLine="660"/>
        <w:rPr>
          <w:rFonts w:hAnsi="Century" w:cs="Times New Roman"/>
          <w:color w:val="auto"/>
        </w:rPr>
      </w:pPr>
      <w:r w:rsidRPr="003B7D7C">
        <w:rPr>
          <w:rFonts w:hint="eastAsia"/>
          <w:color w:val="auto"/>
        </w:rPr>
        <w:t>指定管理者と町の責任分担は概ね次のとおりとし、詳細は協定書で定めることとする。</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9"/>
        <w:gridCol w:w="3686"/>
        <w:gridCol w:w="1131"/>
        <w:gridCol w:w="1131"/>
      </w:tblGrid>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指定管理者</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町</w:t>
            </w: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①施設、設備、備品等の維持管理</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②利用料金の収入等</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③利用料金の減免承認</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④施設等の利用許可等</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⑤施設等に係る行政財産使用許可</w:t>
            </w: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r>
      <w:tr w:rsidR="003B7D7C" w:rsidRPr="003B7D7C" w:rsidTr="00620C9B">
        <w:trPr>
          <w:trHeight w:val="315"/>
        </w:trPr>
        <w:tc>
          <w:tcPr>
            <w:tcW w:w="6365" w:type="dxa"/>
            <w:gridSpan w:val="2"/>
            <w:tcBorders>
              <w:top w:val="single" w:sz="4" w:space="0" w:color="000000"/>
              <w:left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⑥施設の増改築、設備の更新（別途協議を必要とする。）</w:t>
            </w:r>
          </w:p>
        </w:tc>
        <w:tc>
          <w:tcPr>
            <w:tcW w:w="1131" w:type="dxa"/>
            <w:tcBorders>
              <w:top w:val="single" w:sz="4" w:space="0" w:color="000000"/>
              <w:left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c>
          <w:tcPr>
            <w:tcW w:w="1131" w:type="dxa"/>
            <w:tcBorders>
              <w:top w:val="single" w:sz="4" w:space="0" w:color="000000"/>
              <w:left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r>
      <w:tr w:rsidR="00620C9B" w:rsidRPr="003B7D7C" w:rsidTr="00620C9B">
        <w:trPr>
          <w:trHeight w:val="559"/>
        </w:trPr>
        <w:tc>
          <w:tcPr>
            <w:tcW w:w="2679" w:type="dxa"/>
            <w:vMerge w:val="restart"/>
            <w:tcBorders>
              <w:top w:val="single" w:sz="4" w:space="0" w:color="000000"/>
              <w:left w:val="single" w:sz="4" w:space="0" w:color="000000"/>
              <w:right w:val="single" w:sz="4" w:space="0" w:color="auto"/>
            </w:tcBorders>
          </w:tcPr>
          <w:p w:rsidR="00620C9B" w:rsidRPr="003B7D7C" w:rsidRDefault="00620C9B">
            <w:pPr>
              <w:suppressAutoHyphens/>
              <w:kinsoku w:val="0"/>
              <w:wordWrap w:val="0"/>
              <w:autoSpaceDE w:val="0"/>
              <w:autoSpaceDN w:val="0"/>
              <w:spacing w:line="266" w:lineRule="atLeast"/>
              <w:jc w:val="left"/>
              <w:rPr>
                <w:rFonts w:hAnsi="Century" w:cs="Times New Roman"/>
                <w:color w:val="auto"/>
              </w:rPr>
            </w:pPr>
          </w:p>
          <w:p w:rsidR="00620C9B" w:rsidRPr="003B7D7C" w:rsidRDefault="00620C9B">
            <w:pPr>
              <w:suppressAutoHyphens/>
              <w:kinsoku w:val="0"/>
              <w:wordWrap w:val="0"/>
              <w:autoSpaceDE w:val="0"/>
              <w:autoSpaceDN w:val="0"/>
              <w:spacing w:line="266" w:lineRule="atLeast"/>
              <w:jc w:val="left"/>
              <w:rPr>
                <w:rFonts w:hAnsi="Century" w:cs="Times New Roman"/>
                <w:color w:val="auto"/>
              </w:rPr>
            </w:pPr>
          </w:p>
          <w:p w:rsidR="00620C9B" w:rsidRPr="003B7D7C" w:rsidRDefault="00620C9B" w:rsidP="00564BC6">
            <w:pPr>
              <w:suppressAutoHyphens/>
              <w:kinsoku w:val="0"/>
              <w:autoSpaceDE w:val="0"/>
              <w:autoSpaceDN w:val="0"/>
              <w:spacing w:line="266" w:lineRule="atLeast"/>
              <w:rPr>
                <w:rFonts w:hAnsi="Century" w:cs="Times New Roman"/>
                <w:color w:val="auto"/>
                <w:sz w:val="24"/>
                <w:szCs w:val="24"/>
              </w:rPr>
            </w:pPr>
            <w:r w:rsidRPr="003B7D7C">
              <w:rPr>
                <w:rFonts w:hint="eastAsia"/>
                <w:color w:val="auto"/>
              </w:rPr>
              <w:t>⑦施設、設備等の修繕</w:t>
            </w:r>
          </w:p>
        </w:tc>
        <w:tc>
          <w:tcPr>
            <w:tcW w:w="3686" w:type="dxa"/>
            <w:tcBorders>
              <w:top w:val="single" w:sz="4" w:space="0" w:color="000000"/>
              <w:left w:val="single" w:sz="4" w:space="0" w:color="auto"/>
              <w:right w:val="single" w:sz="4" w:space="0" w:color="000000"/>
            </w:tcBorders>
          </w:tcPr>
          <w:p w:rsidR="00620C9B" w:rsidRPr="003B7D7C" w:rsidRDefault="00620C9B"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ア　指定管理者の責めに帰すべき　事由による場合</w:t>
            </w:r>
          </w:p>
        </w:tc>
        <w:tc>
          <w:tcPr>
            <w:tcW w:w="1131" w:type="dxa"/>
            <w:tcBorders>
              <w:top w:val="single" w:sz="4" w:space="0" w:color="000000"/>
              <w:left w:val="single" w:sz="4" w:space="0" w:color="000000"/>
              <w:right w:val="single" w:sz="4" w:space="0" w:color="000000"/>
            </w:tcBorders>
            <w:vAlign w:val="center"/>
          </w:tcPr>
          <w:p w:rsidR="00620C9B" w:rsidRPr="003B7D7C" w:rsidRDefault="00620C9B" w:rsidP="00C4168F">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w:t>
            </w:r>
          </w:p>
        </w:tc>
        <w:tc>
          <w:tcPr>
            <w:tcW w:w="1131" w:type="dxa"/>
            <w:tcBorders>
              <w:top w:val="single" w:sz="4" w:space="0" w:color="000000"/>
              <w:left w:val="single" w:sz="4" w:space="0" w:color="000000"/>
              <w:right w:val="single" w:sz="4" w:space="0" w:color="000000"/>
            </w:tcBorders>
          </w:tcPr>
          <w:p w:rsidR="00620C9B" w:rsidRPr="003B7D7C" w:rsidRDefault="00620C9B" w:rsidP="00D33125">
            <w:pPr>
              <w:suppressAutoHyphens/>
              <w:kinsoku w:val="0"/>
              <w:wordWrap w:val="0"/>
              <w:autoSpaceDE w:val="0"/>
              <w:autoSpaceDN w:val="0"/>
              <w:spacing w:line="266" w:lineRule="atLeast"/>
              <w:jc w:val="left"/>
              <w:rPr>
                <w:rFonts w:hAnsi="Century" w:cs="Times New Roman"/>
                <w:color w:val="auto"/>
                <w:sz w:val="24"/>
                <w:szCs w:val="24"/>
              </w:rPr>
            </w:pPr>
          </w:p>
        </w:tc>
      </w:tr>
      <w:tr w:rsidR="00620C9B" w:rsidRPr="003B7D7C" w:rsidTr="00620C9B">
        <w:trPr>
          <w:trHeight w:val="536"/>
        </w:trPr>
        <w:tc>
          <w:tcPr>
            <w:tcW w:w="2679" w:type="dxa"/>
            <w:vMerge/>
            <w:tcBorders>
              <w:left w:val="single" w:sz="4" w:space="0" w:color="000000"/>
              <w:right w:val="single" w:sz="4" w:space="0" w:color="auto"/>
            </w:tcBorders>
          </w:tcPr>
          <w:p w:rsidR="00620C9B" w:rsidRPr="003B7D7C" w:rsidRDefault="00620C9B">
            <w:pPr>
              <w:overflowPunct/>
              <w:autoSpaceDE w:val="0"/>
              <w:autoSpaceDN w:val="0"/>
              <w:jc w:val="left"/>
              <w:textAlignment w:val="auto"/>
              <w:rPr>
                <w:rFonts w:hAnsi="Century" w:cs="Times New Roman"/>
                <w:color w:val="auto"/>
                <w:sz w:val="24"/>
                <w:szCs w:val="24"/>
              </w:rPr>
            </w:pPr>
          </w:p>
        </w:tc>
        <w:tc>
          <w:tcPr>
            <w:tcW w:w="3686" w:type="dxa"/>
            <w:tcBorders>
              <w:top w:val="single" w:sz="4" w:space="0" w:color="000000"/>
              <w:left w:val="single" w:sz="4" w:space="0" w:color="auto"/>
              <w:bottom w:val="single" w:sz="4" w:space="0" w:color="000000"/>
              <w:right w:val="single" w:sz="4" w:space="0" w:color="000000"/>
            </w:tcBorders>
          </w:tcPr>
          <w:p w:rsidR="00620C9B" w:rsidRPr="003B7D7C" w:rsidRDefault="00620C9B">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イ　修繕にかかる費用が１件あた　り１０万円を超えない場合</w:t>
            </w:r>
          </w:p>
        </w:tc>
        <w:tc>
          <w:tcPr>
            <w:tcW w:w="1131" w:type="dxa"/>
            <w:tcBorders>
              <w:top w:val="single" w:sz="4" w:space="0" w:color="000000"/>
              <w:left w:val="single" w:sz="4" w:space="0" w:color="000000"/>
              <w:bottom w:val="single" w:sz="4" w:space="0" w:color="000000"/>
              <w:right w:val="single" w:sz="4" w:space="0" w:color="000000"/>
            </w:tcBorders>
            <w:vAlign w:val="center"/>
          </w:tcPr>
          <w:p w:rsidR="00620C9B" w:rsidRPr="003B7D7C" w:rsidRDefault="00620C9B" w:rsidP="00C4168F">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w:t>
            </w:r>
          </w:p>
        </w:tc>
        <w:tc>
          <w:tcPr>
            <w:tcW w:w="1131" w:type="dxa"/>
            <w:tcBorders>
              <w:top w:val="single" w:sz="4" w:space="0" w:color="000000"/>
              <w:left w:val="single" w:sz="4" w:space="0" w:color="000000"/>
              <w:bottom w:val="single" w:sz="4" w:space="0" w:color="000000"/>
              <w:right w:val="single" w:sz="4" w:space="0" w:color="000000"/>
            </w:tcBorders>
            <w:vAlign w:val="center"/>
          </w:tcPr>
          <w:p w:rsidR="00620C9B" w:rsidRPr="003B7D7C" w:rsidRDefault="00620C9B" w:rsidP="00C4168F">
            <w:pPr>
              <w:suppressAutoHyphens/>
              <w:kinsoku w:val="0"/>
              <w:wordWrap w:val="0"/>
              <w:autoSpaceDE w:val="0"/>
              <w:autoSpaceDN w:val="0"/>
              <w:spacing w:line="266" w:lineRule="atLeast"/>
              <w:jc w:val="center"/>
              <w:rPr>
                <w:rFonts w:hAnsi="Century" w:cs="Times New Roman"/>
                <w:color w:val="auto"/>
                <w:sz w:val="24"/>
                <w:szCs w:val="24"/>
              </w:rPr>
            </w:pPr>
          </w:p>
        </w:tc>
      </w:tr>
      <w:tr w:rsidR="00620C9B" w:rsidRPr="003B7D7C" w:rsidTr="00620C9B">
        <w:trPr>
          <w:trHeight w:val="536"/>
        </w:trPr>
        <w:tc>
          <w:tcPr>
            <w:tcW w:w="2679" w:type="dxa"/>
            <w:vMerge/>
            <w:tcBorders>
              <w:left w:val="single" w:sz="4" w:space="0" w:color="000000"/>
              <w:bottom w:val="single" w:sz="4" w:space="0" w:color="000000"/>
              <w:right w:val="single" w:sz="4" w:space="0" w:color="auto"/>
            </w:tcBorders>
          </w:tcPr>
          <w:p w:rsidR="00620C9B" w:rsidRPr="003B7D7C" w:rsidRDefault="00620C9B">
            <w:pPr>
              <w:overflowPunct/>
              <w:autoSpaceDE w:val="0"/>
              <w:autoSpaceDN w:val="0"/>
              <w:jc w:val="left"/>
              <w:textAlignment w:val="auto"/>
              <w:rPr>
                <w:rFonts w:hAnsi="Century" w:cs="Times New Roman"/>
                <w:color w:val="auto"/>
                <w:sz w:val="24"/>
                <w:szCs w:val="24"/>
              </w:rPr>
            </w:pPr>
          </w:p>
        </w:tc>
        <w:tc>
          <w:tcPr>
            <w:tcW w:w="3686" w:type="dxa"/>
            <w:tcBorders>
              <w:top w:val="single" w:sz="4" w:space="0" w:color="000000"/>
              <w:left w:val="single" w:sz="4" w:space="0" w:color="auto"/>
              <w:bottom w:val="single" w:sz="4" w:space="0" w:color="000000"/>
              <w:right w:val="single" w:sz="4" w:space="0" w:color="000000"/>
            </w:tcBorders>
          </w:tcPr>
          <w:p w:rsidR="00620C9B" w:rsidRPr="003B7D7C" w:rsidRDefault="00620C9B">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ウ　ア・イ以外の場合（別途協議　を必要とする。）※1</w:t>
            </w:r>
          </w:p>
        </w:tc>
        <w:tc>
          <w:tcPr>
            <w:tcW w:w="1131" w:type="dxa"/>
            <w:tcBorders>
              <w:top w:val="single" w:sz="4" w:space="0" w:color="000000"/>
              <w:left w:val="single" w:sz="4" w:space="0" w:color="000000"/>
              <w:bottom w:val="single" w:sz="4" w:space="0" w:color="000000"/>
              <w:right w:val="single" w:sz="4" w:space="0" w:color="000000"/>
            </w:tcBorders>
            <w:vAlign w:val="center"/>
          </w:tcPr>
          <w:p w:rsidR="00620C9B" w:rsidRPr="003B7D7C" w:rsidRDefault="00620C9B" w:rsidP="00C4168F">
            <w:pPr>
              <w:suppressAutoHyphens/>
              <w:kinsoku w:val="0"/>
              <w:wordWrap w:val="0"/>
              <w:autoSpaceDE w:val="0"/>
              <w:autoSpaceDN w:val="0"/>
              <w:spacing w:line="266" w:lineRule="atLeast"/>
              <w:jc w:val="center"/>
              <w:rPr>
                <w:rFonts w:hAnsi="Century" w:cs="Times New Roman"/>
                <w:color w:val="auto"/>
                <w:sz w:val="24"/>
                <w:szCs w:val="24"/>
              </w:rPr>
            </w:pPr>
            <w:r w:rsidRPr="003B7D7C">
              <w:rPr>
                <w:rFonts w:hAnsi="Century" w:cs="Times New Roman" w:hint="eastAsia"/>
                <w:color w:val="auto"/>
                <w:sz w:val="24"/>
                <w:szCs w:val="24"/>
              </w:rPr>
              <w:t>○</w:t>
            </w:r>
          </w:p>
        </w:tc>
        <w:tc>
          <w:tcPr>
            <w:tcW w:w="1131" w:type="dxa"/>
            <w:tcBorders>
              <w:top w:val="single" w:sz="4" w:space="0" w:color="000000"/>
              <w:left w:val="single" w:sz="4" w:space="0" w:color="000000"/>
              <w:bottom w:val="single" w:sz="4" w:space="0" w:color="000000"/>
              <w:right w:val="single" w:sz="4" w:space="0" w:color="000000"/>
            </w:tcBorders>
            <w:vAlign w:val="center"/>
          </w:tcPr>
          <w:p w:rsidR="00620C9B" w:rsidRPr="003B7D7C" w:rsidRDefault="00620C9B" w:rsidP="00C4168F">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w:t>
            </w: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⑧施設等に係る保険の加入（建物に係る火災保険）</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⑨利用者等に係る保険の加入（施設管理に係る賠償責任保険）</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60064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r w:rsidR="00C705C0" w:rsidRPr="003B7D7C">
              <w:rPr>
                <w:rFonts w:hint="eastAsia"/>
                <w:color w:val="auto"/>
              </w:rPr>
              <w:t>２</w:t>
            </w:r>
            <w:r w:rsidR="007F405F" w:rsidRPr="003B7D7C">
              <w:rPr>
                <w:rFonts w:hint="eastAsia"/>
                <w:color w:val="auto"/>
              </w:rPr>
              <w:t>○</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0060064F" w:rsidRPr="003B7D7C">
              <w:rPr>
                <w:rFonts w:hint="eastAsia"/>
                <w:color w:val="auto"/>
              </w:rPr>
              <w:t>○</w:t>
            </w:r>
          </w:p>
        </w:tc>
      </w:tr>
      <w:tr w:rsidR="003B7D7C" w:rsidRPr="003B7D7C" w:rsidTr="00620C9B">
        <w:trPr>
          <w:trHeight w:val="1072"/>
        </w:trPr>
        <w:tc>
          <w:tcPr>
            <w:tcW w:w="2679" w:type="dxa"/>
            <w:vMerge w:val="restart"/>
            <w:tcBorders>
              <w:top w:val="single" w:sz="4" w:space="0" w:color="000000"/>
              <w:left w:val="single" w:sz="4" w:space="0" w:color="000000"/>
              <w:bottom w:val="nil"/>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⑩</w:t>
            </w:r>
            <w:r w:rsidRPr="003B7D7C">
              <w:rPr>
                <w:rFonts w:hAnsi="Century" w:hint="eastAsia"/>
                <w:color w:val="auto"/>
              </w:rPr>
              <w:t>施設利用者への損害</w:t>
            </w:r>
          </w:p>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ア　指定管理者の責めに帰すべき　事由により利用者に損害を与え　た場合（不適切な維持管理によ　る利用者のけが等）</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position w:val="-13"/>
              </w:rPr>
              <w:t>○</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536"/>
        </w:trPr>
        <w:tc>
          <w:tcPr>
            <w:tcW w:w="2679" w:type="dxa"/>
            <w:vMerge/>
            <w:tcBorders>
              <w:top w:val="nil"/>
              <w:left w:val="single" w:sz="4" w:space="0" w:color="000000"/>
              <w:bottom w:val="single" w:sz="4" w:space="0" w:color="000000"/>
              <w:right w:val="single" w:sz="4" w:space="0" w:color="000000"/>
            </w:tcBorders>
          </w:tcPr>
          <w:p w:rsidR="007F405F" w:rsidRPr="003B7D7C" w:rsidRDefault="007F405F">
            <w:pPr>
              <w:overflowPunct/>
              <w:autoSpaceDE w:val="0"/>
              <w:autoSpaceDN w:val="0"/>
              <w:jc w:val="left"/>
              <w:textAlignment w:val="auto"/>
              <w:rPr>
                <w:rFonts w:hAnsi="Century" w:cs="Times New Roman"/>
                <w:color w:val="auto"/>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イ　ア以外の場合（別途協議を必　要とする。）</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position w:val="-13"/>
              </w:rPr>
              <w:t>○</w:t>
            </w:r>
          </w:p>
        </w:tc>
      </w:tr>
      <w:tr w:rsidR="003B7D7C" w:rsidRPr="003B7D7C" w:rsidTr="00620C9B">
        <w:trPr>
          <w:trHeight w:val="1072"/>
        </w:trPr>
        <w:tc>
          <w:tcPr>
            <w:tcW w:w="2679" w:type="dxa"/>
            <w:vMerge w:val="restart"/>
            <w:tcBorders>
              <w:top w:val="single" w:sz="4" w:space="0" w:color="000000"/>
              <w:left w:val="single" w:sz="4" w:space="0" w:color="000000"/>
              <w:bottom w:val="nil"/>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rPr>
            </w:pPr>
            <w:r w:rsidRPr="003B7D7C">
              <w:rPr>
                <w:rFonts w:hAnsi="Century" w:hint="eastAsia"/>
                <w:color w:val="auto"/>
              </w:rPr>
              <w:t>⑪第三者への損害</w:t>
            </w:r>
          </w:p>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ア　指定管理者の責めに帰すべき　事由により周辺住民等に損害を　与えた場合（不適切な管理運営　による騒音・振動等の苦情等）</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rPr>
            </w:pPr>
            <w:r w:rsidRPr="003B7D7C">
              <w:rPr>
                <w:color w:val="auto"/>
              </w:rPr>
              <w:t xml:space="preserve">    </w:t>
            </w:r>
          </w:p>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position w:val="-13"/>
              </w:rPr>
              <w:t>○</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rPr>
            </w:pPr>
          </w:p>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rsidTr="00620C9B">
        <w:trPr>
          <w:trHeight w:val="536"/>
        </w:trPr>
        <w:tc>
          <w:tcPr>
            <w:tcW w:w="2679" w:type="dxa"/>
            <w:vMerge/>
            <w:tcBorders>
              <w:top w:val="nil"/>
              <w:left w:val="single" w:sz="4" w:space="0" w:color="000000"/>
              <w:bottom w:val="single" w:sz="4" w:space="0" w:color="000000"/>
              <w:right w:val="single" w:sz="4" w:space="0" w:color="000000"/>
            </w:tcBorders>
          </w:tcPr>
          <w:p w:rsidR="007F405F" w:rsidRPr="003B7D7C" w:rsidRDefault="007F405F">
            <w:pPr>
              <w:overflowPunct/>
              <w:autoSpaceDE w:val="0"/>
              <w:autoSpaceDN w:val="0"/>
              <w:jc w:val="left"/>
              <w:textAlignment w:val="auto"/>
              <w:rPr>
                <w:rFonts w:hAnsi="Century" w:cs="Times New Roman"/>
                <w:color w:val="auto"/>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イ　ア以外の場合（別途協議を必　要とする。）</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position w:val="-13"/>
              </w:rPr>
              <w:t>○</w:t>
            </w:r>
          </w:p>
        </w:tc>
      </w:tr>
      <w:tr w:rsidR="003B7D7C" w:rsidRPr="003B7D7C" w:rsidTr="00620C9B">
        <w:trPr>
          <w:trHeight w:val="268"/>
        </w:trPr>
        <w:tc>
          <w:tcPr>
            <w:tcW w:w="6365" w:type="dxa"/>
            <w:gridSpan w:val="2"/>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⑫</w:t>
            </w:r>
            <w:r w:rsidRPr="003B7D7C">
              <w:rPr>
                <w:rFonts w:hAnsi="Century" w:hint="eastAsia"/>
                <w:color w:val="auto"/>
              </w:rPr>
              <w:t>包括的管理責任</w:t>
            </w: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7F405F" w:rsidRPr="003B7D7C" w:rsidRDefault="007F405F">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w:t>
            </w:r>
          </w:p>
        </w:tc>
      </w:tr>
    </w:tbl>
    <w:p w:rsidR="00C705C0" w:rsidRPr="003B7D7C" w:rsidRDefault="0060064F" w:rsidP="00985AE6">
      <w:pPr>
        <w:ind w:left="1320" w:hangingChars="600" w:hanging="1320"/>
        <w:rPr>
          <w:rFonts w:hAnsi="Century"/>
          <w:color w:val="auto"/>
        </w:rPr>
      </w:pPr>
      <w:r w:rsidRPr="003B7D7C">
        <w:rPr>
          <w:rFonts w:hAnsi="Century" w:hint="eastAsia"/>
          <w:color w:val="auto"/>
        </w:rPr>
        <w:t xml:space="preserve">　　　</w:t>
      </w:r>
      <w:r w:rsidR="00C705C0" w:rsidRPr="003B7D7C">
        <w:rPr>
          <w:rFonts w:hAnsi="Century" w:hint="eastAsia"/>
          <w:color w:val="auto"/>
        </w:rPr>
        <w:t>※１</w:t>
      </w:r>
      <w:r w:rsidR="00694F0B" w:rsidRPr="003B7D7C">
        <w:rPr>
          <w:rFonts w:hAnsi="Century" w:hint="eastAsia"/>
          <w:color w:val="auto"/>
        </w:rPr>
        <w:t xml:space="preserve">　</w:t>
      </w:r>
      <w:r w:rsidR="00C705C0" w:rsidRPr="003B7D7C">
        <w:rPr>
          <w:rFonts w:hAnsi="Century" w:hint="eastAsia"/>
          <w:color w:val="auto"/>
        </w:rPr>
        <w:t>上限を１０万円として、修繕にかかる費用の２分の１</w:t>
      </w:r>
      <w:r w:rsidR="00985AE6" w:rsidRPr="003B7D7C">
        <w:rPr>
          <w:rFonts w:hAnsi="Century" w:hint="eastAsia"/>
          <w:color w:val="auto"/>
        </w:rPr>
        <w:t>（千円未満切り捨て）</w:t>
      </w:r>
      <w:r w:rsidR="00C705C0" w:rsidRPr="003B7D7C">
        <w:rPr>
          <w:rFonts w:hAnsi="Century" w:hint="eastAsia"/>
          <w:color w:val="auto"/>
        </w:rPr>
        <w:t>を指定管理者が負担</w:t>
      </w:r>
    </w:p>
    <w:p w:rsidR="00564BC6" w:rsidRPr="003B7D7C" w:rsidRDefault="0060064F" w:rsidP="00C705C0">
      <w:pPr>
        <w:ind w:firstLineChars="300" w:firstLine="660"/>
        <w:rPr>
          <w:rFonts w:hAnsi="Century" w:cs="Times New Roman"/>
          <w:color w:val="auto"/>
        </w:rPr>
      </w:pPr>
      <w:r w:rsidRPr="003B7D7C">
        <w:rPr>
          <w:rFonts w:hAnsi="Century" w:hint="eastAsia"/>
          <w:color w:val="auto"/>
        </w:rPr>
        <w:t>※</w:t>
      </w:r>
      <w:r w:rsidR="00C705C0" w:rsidRPr="003B7D7C">
        <w:rPr>
          <w:rFonts w:hAnsi="Century" w:hint="eastAsia"/>
          <w:color w:val="auto"/>
        </w:rPr>
        <w:t>２</w:t>
      </w:r>
      <w:r w:rsidR="00694F0B" w:rsidRPr="003B7D7C">
        <w:rPr>
          <w:rFonts w:hAnsi="Century" w:hint="eastAsia"/>
          <w:color w:val="auto"/>
        </w:rPr>
        <w:t xml:space="preserve">　</w:t>
      </w:r>
      <w:r w:rsidRPr="003B7D7C">
        <w:rPr>
          <w:rFonts w:hAnsi="Century" w:hint="eastAsia"/>
          <w:color w:val="auto"/>
        </w:rPr>
        <w:t>独自の事業を行う場合</w:t>
      </w:r>
    </w:p>
    <w:p w:rsidR="009C5C0C" w:rsidRDefault="009C5C0C">
      <w:pPr>
        <w:widowControl/>
        <w:overflowPunct/>
        <w:adjustRightInd/>
        <w:jc w:val="left"/>
        <w:textAlignment w:val="auto"/>
        <w:rPr>
          <w:color w:val="auto"/>
        </w:rPr>
      </w:pPr>
      <w:r>
        <w:rPr>
          <w:color w:val="auto"/>
        </w:rPr>
        <w:br w:type="page"/>
      </w:r>
    </w:p>
    <w:p w:rsidR="00564BC6" w:rsidRPr="003B7D7C" w:rsidRDefault="00564BC6" w:rsidP="00564BC6">
      <w:pPr>
        <w:ind w:firstLineChars="100" w:firstLine="220"/>
        <w:rPr>
          <w:rFonts w:hAnsi="Century" w:cs="Times New Roman"/>
          <w:color w:val="auto"/>
        </w:rPr>
      </w:pPr>
      <w:r w:rsidRPr="003B7D7C">
        <w:rPr>
          <w:rFonts w:hint="eastAsia"/>
          <w:color w:val="auto"/>
        </w:rPr>
        <w:lastRenderedPageBreak/>
        <w:t>８　賠償責任と保険の加入</w:t>
      </w:r>
    </w:p>
    <w:p w:rsidR="00564BC6" w:rsidRPr="003B7D7C" w:rsidRDefault="00564BC6" w:rsidP="00564BC6">
      <w:pPr>
        <w:ind w:left="440" w:hangingChars="200" w:hanging="440"/>
        <w:rPr>
          <w:rFonts w:hAnsi="Century" w:cs="Times New Roman"/>
          <w:color w:val="auto"/>
        </w:rPr>
      </w:pPr>
      <w:r w:rsidRPr="003B7D7C">
        <w:rPr>
          <w:rFonts w:hint="eastAsia"/>
          <w:color w:val="auto"/>
        </w:rPr>
        <w:t xml:space="preserve">　　　施設の管理運営を行うにあたり、利用者に損害を与えた場合は、町又は指定管理者が賠償責　任を負うことにな</w:t>
      </w:r>
      <w:r w:rsidR="000C29A2" w:rsidRPr="003B7D7C">
        <w:rPr>
          <w:rFonts w:hint="eastAsia"/>
          <w:color w:val="auto"/>
        </w:rPr>
        <w:t>る</w:t>
      </w:r>
      <w:r w:rsidR="0060064F" w:rsidRPr="003B7D7C">
        <w:rPr>
          <w:rFonts w:hint="eastAsia"/>
          <w:color w:val="auto"/>
        </w:rPr>
        <w:t>が、</w:t>
      </w:r>
      <w:r w:rsidR="00C9166B" w:rsidRPr="003B7D7C">
        <w:rPr>
          <w:rFonts w:hint="eastAsia"/>
          <w:color w:val="auto"/>
        </w:rPr>
        <w:t>指定管理者は、</w:t>
      </w:r>
      <w:r w:rsidRPr="003B7D7C">
        <w:rPr>
          <w:rFonts w:hint="eastAsia"/>
          <w:color w:val="auto"/>
        </w:rPr>
        <w:t>町が加入する「全国町村会総合賠償補償保険」の被保険者とみなされるため、</w:t>
      </w:r>
      <w:r w:rsidR="0060064F" w:rsidRPr="003B7D7C">
        <w:rPr>
          <w:rFonts w:hint="eastAsia"/>
          <w:color w:val="auto"/>
        </w:rPr>
        <w:t>第１の２に定める業務に関し、指定管理者の</w:t>
      </w:r>
      <w:r w:rsidR="007C5508" w:rsidRPr="003B7D7C">
        <w:rPr>
          <w:rFonts w:hint="eastAsia"/>
          <w:color w:val="auto"/>
        </w:rPr>
        <w:t>故意によって生じた賠償責任等（全国町村会総合賠償補償保険の手引</w:t>
      </w:r>
      <w:r w:rsidR="00426ADB" w:rsidRPr="003B7D7C">
        <w:rPr>
          <w:rFonts w:hint="eastAsia"/>
          <w:color w:val="auto"/>
        </w:rPr>
        <w:t>第２章５「保険金支払の対象とならない事故」</w:t>
      </w:r>
      <w:r w:rsidR="007C5508" w:rsidRPr="003B7D7C">
        <w:rPr>
          <w:rFonts w:hint="eastAsia"/>
          <w:color w:val="auto"/>
        </w:rPr>
        <w:t>を参照）を</w:t>
      </w:r>
      <w:r w:rsidR="0060064F" w:rsidRPr="003B7D7C">
        <w:rPr>
          <w:rFonts w:hint="eastAsia"/>
          <w:color w:val="auto"/>
        </w:rPr>
        <w:t>除き、指定管理者</w:t>
      </w:r>
      <w:r w:rsidRPr="003B7D7C">
        <w:rPr>
          <w:rFonts w:hint="eastAsia"/>
          <w:color w:val="auto"/>
        </w:rPr>
        <w:t>が負う賠償責任は、当該保険の対象となるので加入の必要はな</w:t>
      </w:r>
      <w:r w:rsidR="00562942" w:rsidRPr="003B7D7C">
        <w:rPr>
          <w:rFonts w:hint="eastAsia"/>
          <w:color w:val="auto"/>
        </w:rPr>
        <w:t>い。ただし、これらの指定管理</w:t>
      </w:r>
      <w:r w:rsidRPr="003B7D7C">
        <w:rPr>
          <w:rFonts w:hint="eastAsia"/>
          <w:color w:val="auto"/>
        </w:rPr>
        <w:t>者であっても「独自の事</w:t>
      </w:r>
      <w:r w:rsidR="00562942" w:rsidRPr="003B7D7C">
        <w:rPr>
          <w:rFonts w:hint="eastAsia"/>
          <w:color w:val="auto"/>
        </w:rPr>
        <w:t>業」は対象外となるため、「独自の事業」を行う場合には保険の加入</w:t>
      </w:r>
      <w:r w:rsidRPr="003B7D7C">
        <w:rPr>
          <w:rFonts w:hint="eastAsia"/>
          <w:color w:val="auto"/>
        </w:rPr>
        <w:t>が必要となる。</w:t>
      </w:r>
    </w:p>
    <w:p w:rsidR="00564BC6" w:rsidRPr="003B7D7C" w:rsidRDefault="00564BC6">
      <w:pPr>
        <w:rPr>
          <w:rFonts w:hAnsi="Century" w:cs="Times New Roman"/>
          <w:color w:val="auto"/>
        </w:rPr>
      </w:pPr>
      <w:r w:rsidRPr="003B7D7C">
        <w:rPr>
          <w:rFonts w:hint="eastAsia"/>
          <w:color w:val="auto"/>
        </w:rPr>
        <w:t xml:space="preserve">　　　※町の保険加入状況</w:t>
      </w:r>
    </w:p>
    <w:p w:rsidR="00564BC6" w:rsidRPr="003B7D7C" w:rsidRDefault="00564BC6">
      <w:pPr>
        <w:rPr>
          <w:rFonts w:hAnsi="Century" w:cs="Times New Roman"/>
          <w:color w:val="auto"/>
        </w:rPr>
      </w:pPr>
      <w:r w:rsidRPr="003B7D7C">
        <w:rPr>
          <w:rFonts w:hint="eastAsia"/>
          <w:color w:val="auto"/>
        </w:rPr>
        <w:t xml:space="preserve">　　　　（賠償金）</w:t>
      </w:r>
    </w:p>
    <w:p w:rsidR="00564BC6" w:rsidRPr="003B7D7C" w:rsidRDefault="00564BC6">
      <w:pPr>
        <w:rPr>
          <w:rFonts w:hAnsi="Century" w:cs="Times New Roman"/>
          <w:color w:val="auto"/>
        </w:rPr>
      </w:pPr>
      <w:r w:rsidRPr="003B7D7C">
        <w:rPr>
          <w:rFonts w:hint="eastAsia"/>
          <w:color w:val="auto"/>
        </w:rPr>
        <w:t xml:space="preserve">　　　　　・身体賠償・・・１名につき　　２億円</w:t>
      </w:r>
    </w:p>
    <w:p w:rsidR="00564BC6" w:rsidRPr="003B7D7C" w:rsidRDefault="00564BC6">
      <w:pPr>
        <w:rPr>
          <w:rFonts w:hAnsi="Century" w:cs="Times New Roman"/>
          <w:color w:val="auto"/>
        </w:rPr>
      </w:pPr>
      <w:r w:rsidRPr="003B7D7C">
        <w:rPr>
          <w:rFonts w:hint="eastAsia"/>
          <w:color w:val="auto"/>
        </w:rPr>
        <w:t xml:space="preserve">　　　　　　　　　　　　　１事故につき　２０億円</w:t>
      </w:r>
    </w:p>
    <w:p w:rsidR="00564BC6" w:rsidRPr="003B7D7C" w:rsidRDefault="00564BC6">
      <w:pPr>
        <w:rPr>
          <w:rFonts w:hAnsi="Century" w:cs="Times New Roman"/>
          <w:color w:val="auto"/>
        </w:rPr>
      </w:pPr>
      <w:r w:rsidRPr="003B7D7C">
        <w:rPr>
          <w:rFonts w:hint="eastAsia"/>
          <w:color w:val="auto"/>
        </w:rPr>
        <w:t xml:space="preserve">　　　　　・財物補償・・・１事故につき　２０００万円</w:t>
      </w:r>
    </w:p>
    <w:p w:rsidR="00564BC6" w:rsidRPr="003B7D7C" w:rsidRDefault="00564BC6">
      <w:pPr>
        <w:rPr>
          <w:rFonts w:hAnsi="Century" w:cs="Times New Roman"/>
          <w:color w:val="auto"/>
        </w:rPr>
      </w:pPr>
      <w:r w:rsidRPr="003B7D7C">
        <w:rPr>
          <w:rFonts w:hint="eastAsia"/>
          <w:color w:val="auto"/>
        </w:rPr>
        <w:t xml:space="preserve">　　　　（補償金）</w:t>
      </w:r>
    </w:p>
    <w:p w:rsidR="00564BC6" w:rsidRPr="003B7D7C" w:rsidRDefault="00564BC6">
      <w:pPr>
        <w:rPr>
          <w:rFonts w:hAnsi="Century" w:cs="Times New Roman"/>
          <w:color w:val="auto"/>
        </w:rPr>
      </w:pPr>
      <w:r w:rsidRPr="003B7D7C">
        <w:rPr>
          <w:rFonts w:hint="eastAsia"/>
          <w:color w:val="auto"/>
        </w:rPr>
        <w:t xml:space="preserve">　　　　　・死亡・・・１名につき　５００万円</w:t>
      </w:r>
    </w:p>
    <w:p w:rsidR="00564BC6" w:rsidRPr="003B7D7C" w:rsidRDefault="00564BC6">
      <w:pPr>
        <w:rPr>
          <w:rFonts w:hAnsi="Century" w:cs="Times New Roman"/>
          <w:color w:val="auto"/>
        </w:rPr>
      </w:pPr>
      <w:r w:rsidRPr="003B7D7C">
        <w:rPr>
          <w:rFonts w:hint="eastAsia"/>
          <w:color w:val="auto"/>
        </w:rPr>
        <w:t xml:space="preserve">　　　　　・後遺障害・・・最高　　５００万円</w:t>
      </w:r>
    </w:p>
    <w:p w:rsidR="00564BC6" w:rsidRPr="003B7D7C" w:rsidRDefault="00564BC6">
      <w:pPr>
        <w:rPr>
          <w:rFonts w:hAnsi="Century" w:cs="Times New Roman"/>
          <w:color w:val="auto"/>
        </w:rPr>
      </w:pPr>
      <w:r w:rsidRPr="003B7D7C">
        <w:rPr>
          <w:rFonts w:hint="eastAsia"/>
          <w:color w:val="auto"/>
        </w:rPr>
        <w:t xml:space="preserve">　　　　　・入院・・・最高　　　　３０万円</w:t>
      </w:r>
    </w:p>
    <w:p w:rsidR="00564BC6" w:rsidRPr="003B7D7C" w:rsidRDefault="00564BC6">
      <w:pPr>
        <w:rPr>
          <w:rFonts w:hAnsi="Century" w:cs="Times New Roman"/>
          <w:color w:val="auto"/>
        </w:rPr>
      </w:pPr>
      <w:r w:rsidRPr="003B7D7C">
        <w:rPr>
          <w:rFonts w:hint="eastAsia"/>
          <w:color w:val="auto"/>
        </w:rPr>
        <w:t xml:space="preserve">　　　　　・通院・・・最高　　　　１２万円</w:t>
      </w:r>
    </w:p>
    <w:p w:rsidR="00564BC6" w:rsidRPr="003B7D7C" w:rsidRDefault="00564BC6" w:rsidP="00564BC6">
      <w:pPr>
        <w:ind w:firstLineChars="100" w:firstLine="220"/>
        <w:rPr>
          <w:rFonts w:hAnsi="Century" w:cs="Times New Roman"/>
          <w:color w:val="auto"/>
        </w:rPr>
      </w:pPr>
      <w:r w:rsidRPr="003B7D7C">
        <w:rPr>
          <w:rFonts w:hint="eastAsia"/>
          <w:color w:val="auto"/>
        </w:rPr>
        <w:t>９　物品等の帰属</w:t>
      </w:r>
    </w:p>
    <w:p w:rsidR="00564BC6" w:rsidRPr="003B7D7C" w:rsidRDefault="00564BC6" w:rsidP="00564BC6">
      <w:pPr>
        <w:ind w:firstLineChars="100" w:firstLine="220"/>
        <w:rPr>
          <w:rFonts w:hAnsi="Century" w:cs="Times New Roman"/>
          <w:color w:val="auto"/>
        </w:rPr>
      </w:pPr>
      <w:r w:rsidRPr="003B7D7C">
        <w:rPr>
          <w:rFonts w:hint="eastAsia"/>
          <w:color w:val="auto"/>
        </w:rPr>
        <w:t>（１）町は、指定管理者に現在施設に配備している町有物品を無償貸与する。</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（２）町有物品のうち、備品については備品台帳を備えて管理し、廃棄等については事前に町と　　協議を行うこと。</w:t>
      </w:r>
    </w:p>
    <w:p w:rsidR="00564BC6" w:rsidRPr="003B7D7C" w:rsidRDefault="00564BC6" w:rsidP="00564BC6">
      <w:pPr>
        <w:ind w:firstLineChars="100" w:firstLine="220"/>
        <w:rPr>
          <w:rFonts w:hAnsi="Century" w:cs="Times New Roman"/>
          <w:color w:val="auto"/>
        </w:rPr>
      </w:pPr>
      <w:r w:rsidRPr="003B7D7C">
        <w:rPr>
          <w:rFonts w:hint="eastAsia"/>
          <w:color w:val="auto"/>
        </w:rPr>
        <w:t>（３）指定管理者が購入又は調達した物品は、指定管理者に帰属する。</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w:t>
      </w:r>
      <w:r w:rsidR="002E792B" w:rsidRPr="003B7D7C">
        <w:rPr>
          <w:rFonts w:hint="eastAsia"/>
          <w:color w:val="auto"/>
        </w:rPr>
        <w:t>４</w:t>
      </w:r>
      <w:r w:rsidRPr="003B7D7C">
        <w:rPr>
          <w:rFonts w:hint="eastAsia"/>
          <w:color w:val="auto"/>
        </w:rPr>
        <w:t xml:space="preserve">）指定期間終了に際し、指定管理者が購入又は調達した物品については、指定管理者が自己　　の責任と費用で撤去・撤収するものとする。ただし、町と指定管理者の協議において両者が　</w:t>
      </w:r>
      <w:r w:rsidRPr="003B7D7C">
        <w:rPr>
          <w:color w:val="auto"/>
        </w:rPr>
        <w:t xml:space="preserve"> </w:t>
      </w:r>
      <w:r w:rsidRPr="003B7D7C">
        <w:rPr>
          <w:rFonts w:hint="eastAsia"/>
          <w:color w:val="auto"/>
        </w:rPr>
        <w:t>合意した場合、指定管理者は町又は町が指定するものに対して引き継ぐことができるものと</w:t>
      </w:r>
      <w:r w:rsidRPr="003B7D7C">
        <w:rPr>
          <w:color w:val="auto"/>
        </w:rPr>
        <w:t xml:space="preserve">    </w:t>
      </w:r>
      <w:r w:rsidRPr="003B7D7C">
        <w:rPr>
          <w:rFonts w:hint="eastAsia"/>
          <w:color w:val="auto"/>
        </w:rPr>
        <w:t>する。</w:t>
      </w:r>
    </w:p>
    <w:p w:rsidR="00564BC6" w:rsidRPr="003B7D7C" w:rsidRDefault="00564BC6">
      <w:pPr>
        <w:rPr>
          <w:rFonts w:hAnsi="Century" w:cs="Times New Roman"/>
          <w:color w:val="auto"/>
        </w:rPr>
      </w:pPr>
    </w:p>
    <w:p w:rsidR="009C5C0C" w:rsidRDefault="009C5C0C">
      <w:pPr>
        <w:widowControl/>
        <w:overflowPunct/>
        <w:adjustRightInd/>
        <w:jc w:val="left"/>
        <w:textAlignment w:val="auto"/>
        <w:rPr>
          <w:color w:val="auto"/>
        </w:rPr>
      </w:pPr>
      <w:r>
        <w:rPr>
          <w:color w:val="auto"/>
        </w:rPr>
        <w:br w:type="page"/>
      </w:r>
    </w:p>
    <w:p w:rsidR="00564BC6" w:rsidRPr="003B7D7C" w:rsidRDefault="00564BC6">
      <w:pPr>
        <w:rPr>
          <w:rFonts w:hAnsi="Century" w:cs="Times New Roman"/>
          <w:color w:val="auto"/>
        </w:rPr>
      </w:pPr>
      <w:r w:rsidRPr="003B7D7C">
        <w:rPr>
          <w:rFonts w:hint="eastAsia"/>
          <w:color w:val="auto"/>
        </w:rPr>
        <w:lastRenderedPageBreak/>
        <w:t>第２　申請手続</w:t>
      </w:r>
    </w:p>
    <w:p w:rsidR="00564BC6" w:rsidRPr="003B7D7C" w:rsidRDefault="00564BC6" w:rsidP="00564BC6">
      <w:pPr>
        <w:ind w:firstLineChars="100" w:firstLine="220"/>
        <w:rPr>
          <w:rFonts w:hAnsi="Century" w:cs="Times New Roman"/>
          <w:color w:val="auto"/>
        </w:rPr>
      </w:pPr>
      <w:r w:rsidRPr="003B7D7C">
        <w:rPr>
          <w:rFonts w:hint="eastAsia"/>
          <w:color w:val="auto"/>
        </w:rPr>
        <w:t>１　応募資格</w:t>
      </w:r>
    </w:p>
    <w:p w:rsidR="00564BC6" w:rsidRPr="003B7D7C" w:rsidRDefault="00564BC6" w:rsidP="00564BC6">
      <w:pPr>
        <w:ind w:left="440" w:hangingChars="200" w:hanging="440"/>
        <w:rPr>
          <w:rFonts w:hAnsi="Century" w:cs="Times New Roman"/>
          <w:color w:val="auto"/>
        </w:rPr>
      </w:pPr>
      <w:r w:rsidRPr="003B7D7C">
        <w:rPr>
          <w:rFonts w:hint="eastAsia"/>
          <w:color w:val="auto"/>
        </w:rPr>
        <w:t xml:space="preserve">　　　指定期間中、安全かつ円滑に施設を管理運営できる法人その他の団体（ＮＰＯ法人等）が対　象で、法人格の有無は問わない。ただし、団体又はその代表者が次の項目に一つでも該当する　団体は応募できない。</w:t>
      </w:r>
    </w:p>
    <w:p w:rsidR="00564BC6" w:rsidRPr="003B7D7C" w:rsidRDefault="00564BC6">
      <w:pPr>
        <w:rPr>
          <w:rFonts w:hAnsi="Century" w:cs="Times New Roman"/>
          <w:color w:val="auto"/>
        </w:rPr>
      </w:pPr>
      <w:r w:rsidRPr="003B7D7C">
        <w:rPr>
          <w:rFonts w:hint="eastAsia"/>
          <w:color w:val="auto"/>
        </w:rPr>
        <w:t xml:space="preserve">　　ア　法律行為を行う能力を有しない者</w:t>
      </w:r>
    </w:p>
    <w:p w:rsidR="00564BC6" w:rsidRPr="003B7D7C" w:rsidRDefault="00564BC6">
      <w:pPr>
        <w:rPr>
          <w:rFonts w:hAnsi="Century" w:cs="Times New Roman"/>
          <w:color w:val="auto"/>
        </w:rPr>
      </w:pPr>
      <w:r w:rsidRPr="003B7D7C">
        <w:rPr>
          <w:rFonts w:hint="eastAsia"/>
          <w:color w:val="auto"/>
        </w:rPr>
        <w:t xml:space="preserve">　　イ　破産者で復権を得ない者</w:t>
      </w:r>
    </w:p>
    <w:p w:rsidR="00564BC6" w:rsidRPr="003B7D7C" w:rsidRDefault="00564BC6" w:rsidP="00564BC6">
      <w:pPr>
        <w:ind w:left="660" w:hangingChars="300" w:hanging="660"/>
        <w:rPr>
          <w:rFonts w:hAnsi="Century" w:cs="Times New Roman"/>
          <w:color w:val="auto"/>
        </w:rPr>
      </w:pPr>
      <w:r w:rsidRPr="003B7D7C">
        <w:rPr>
          <w:rFonts w:hint="eastAsia"/>
          <w:color w:val="auto"/>
        </w:rPr>
        <w:t xml:space="preserve">　　ウ　地方自治法施行令（昭和２２年政令第１６号）第１６７条の４第２項（同項を準用する場　　合を含む。）の規定により本町における一般競争入札等の参加を制限されている者</w:t>
      </w:r>
    </w:p>
    <w:p w:rsidR="00564BC6" w:rsidRPr="003B7D7C" w:rsidRDefault="00564BC6" w:rsidP="0075644C">
      <w:pPr>
        <w:ind w:left="660" w:hangingChars="300" w:hanging="660"/>
        <w:rPr>
          <w:color w:val="auto"/>
        </w:rPr>
      </w:pPr>
      <w:r w:rsidRPr="003B7D7C">
        <w:rPr>
          <w:rFonts w:hint="eastAsia"/>
          <w:color w:val="auto"/>
        </w:rPr>
        <w:t xml:space="preserve">　　エ　</w:t>
      </w:r>
      <w:r w:rsidR="0075644C" w:rsidRPr="003B7D7C">
        <w:rPr>
          <w:rFonts w:hint="eastAsia"/>
          <w:color w:val="auto"/>
        </w:rPr>
        <w:t>本町において</w:t>
      </w:r>
      <w:r w:rsidRPr="003B7D7C">
        <w:rPr>
          <w:rFonts w:hint="eastAsia"/>
          <w:color w:val="auto"/>
        </w:rPr>
        <w:t>地方自治法（昭和２２年法律第６７号）第２４４条の２第１１項の規定による</w:t>
      </w:r>
      <w:r w:rsidR="0075644C" w:rsidRPr="003B7D7C">
        <w:rPr>
          <w:rFonts w:hint="eastAsia"/>
          <w:color w:val="auto"/>
        </w:rPr>
        <w:t>指定の取消しを受け、その取り消しの日から</w:t>
      </w:r>
      <w:r w:rsidR="0075644C" w:rsidRPr="003B7D7C">
        <w:rPr>
          <w:color w:val="auto"/>
        </w:rPr>
        <w:t>1年を</w:t>
      </w:r>
      <w:r w:rsidR="0075644C" w:rsidRPr="003B7D7C">
        <w:rPr>
          <w:rFonts w:hint="eastAsia"/>
          <w:color w:val="auto"/>
        </w:rPr>
        <w:t>経過しない者</w:t>
      </w:r>
    </w:p>
    <w:p w:rsidR="00564BC6" w:rsidRPr="003B7D7C" w:rsidRDefault="00564BC6" w:rsidP="00564BC6">
      <w:pPr>
        <w:ind w:left="660" w:hangingChars="300" w:hanging="660"/>
        <w:rPr>
          <w:rFonts w:hAnsi="Century" w:cs="Times New Roman"/>
          <w:color w:val="auto"/>
        </w:rPr>
      </w:pPr>
      <w:r w:rsidRPr="003B7D7C">
        <w:rPr>
          <w:rFonts w:hint="eastAsia"/>
          <w:color w:val="auto"/>
        </w:rPr>
        <w:t xml:space="preserve">　　オ　指定管理者の指定を管理の委託とみなした場合に、地方自治法第９２条の２、第１４２条　　（同条を準用する場合を含む。）又は第１８０条の５第６項の規定に抵触することとなる者</w:t>
      </w:r>
    </w:p>
    <w:p w:rsidR="00564BC6" w:rsidRPr="003B7D7C" w:rsidRDefault="00564BC6" w:rsidP="00564BC6">
      <w:pPr>
        <w:ind w:left="660" w:hangingChars="300" w:hanging="660"/>
        <w:rPr>
          <w:rFonts w:hAnsi="Century" w:cs="Times New Roman"/>
          <w:color w:val="auto"/>
        </w:rPr>
      </w:pPr>
      <w:r w:rsidRPr="003B7D7C">
        <w:rPr>
          <w:rFonts w:hint="eastAsia"/>
          <w:color w:val="auto"/>
        </w:rPr>
        <w:t xml:space="preserve">　　カ　本町における指定管理者の指定の手続において、その公平な手続を妨げた者又は公平な価　　格の成立を害し、若しくは不正の利益を得るために連合した者</w:t>
      </w:r>
    </w:p>
    <w:p w:rsidR="00564BC6" w:rsidRPr="003B7D7C" w:rsidRDefault="00564BC6">
      <w:pPr>
        <w:rPr>
          <w:rFonts w:hAnsi="Century" w:cs="Times New Roman"/>
          <w:color w:val="auto"/>
        </w:rPr>
      </w:pPr>
      <w:r w:rsidRPr="003B7D7C">
        <w:rPr>
          <w:rFonts w:hint="eastAsia"/>
          <w:color w:val="auto"/>
        </w:rPr>
        <w:t xml:space="preserve">　　キ　町税を滞納している者</w:t>
      </w:r>
    </w:p>
    <w:p w:rsidR="00564BC6" w:rsidRPr="003B7D7C" w:rsidRDefault="00564BC6" w:rsidP="00564BC6">
      <w:pPr>
        <w:ind w:left="660" w:hangingChars="300" w:hanging="660"/>
        <w:rPr>
          <w:rFonts w:hAnsi="Century" w:cs="Times New Roman"/>
          <w:color w:val="auto"/>
        </w:rPr>
      </w:pPr>
      <w:r w:rsidRPr="003B7D7C">
        <w:rPr>
          <w:rFonts w:hint="eastAsia"/>
          <w:color w:val="auto"/>
        </w:rPr>
        <w:t xml:space="preserve">　　ク　暴力団員による不当な行為の防止等に関する法律（平成３年法律第７７号）第２条第２号　　に規定する暴力団及び第６号に規定する暴力団員</w:t>
      </w:r>
    </w:p>
    <w:p w:rsidR="00564BC6" w:rsidRPr="003B7D7C" w:rsidRDefault="00564BC6" w:rsidP="00564BC6">
      <w:pPr>
        <w:ind w:firstLineChars="100" w:firstLine="220"/>
        <w:rPr>
          <w:rFonts w:hAnsi="Century" w:cs="Times New Roman"/>
          <w:color w:val="auto"/>
        </w:rPr>
      </w:pPr>
      <w:r w:rsidRPr="003B7D7C">
        <w:rPr>
          <w:rFonts w:hint="eastAsia"/>
          <w:color w:val="auto"/>
        </w:rPr>
        <w:t>２　提出書類</w:t>
      </w:r>
    </w:p>
    <w:p w:rsidR="00564BC6" w:rsidRPr="003B7D7C" w:rsidRDefault="00564BC6">
      <w:pPr>
        <w:rPr>
          <w:rFonts w:hAnsi="Century" w:cs="Times New Roman"/>
          <w:color w:val="auto"/>
        </w:rPr>
      </w:pPr>
      <w:r w:rsidRPr="003B7D7C">
        <w:rPr>
          <w:rFonts w:hint="eastAsia"/>
          <w:color w:val="auto"/>
        </w:rPr>
        <w:t xml:space="preserve">　　　申請にあたっては、次に掲げる全ての書類を提出すること。</w:t>
      </w:r>
    </w:p>
    <w:p w:rsidR="00564BC6" w:rsidRPr="003B7D7C" w:rsidRDefault="00564BC6" w:rsidP="00564BC6">
      <w:pPr>
        <w:ind w:firstLineChars="100" w:firstLine="220"/>
        <w:rPr>
          <w:rFonts w:hAnsi="Century" w:cs="Times New Roman"/>
          <w:color w:val="auto"/>
        </w:rPr>
      </w:pPr>
      <w:r w:rsidRPr="003B7D7C">
        <w:rPr>
          <w:rFonts w:hint="eastAsia"/>
          <w:color w:val="auto"/>
        </w:rPr>
        <w:t>（１）いの町公の施設に係る指定管理者指定申請書（別紙様式第１号）</w:t>
      </w:r>
    </w:p>
    <w:p w:rsidR="00564BC6" w:rsidRPr="003B7D7C" w:rsidRDefault="00564BC6" w:rsidP="00564BC6">
      <w:pPr>
        <w:ind w:firstLineChars="100" w:firstLine="220"/>
        <w:rPr>
          <w:rFonts w:hAnsi="Century" w:cs="Times New Roman"/>
          <w:color w:val="auto"/>
        </w:rPr>
      </w:pPr>
      <w:r w:rsidRPr="003B7D7C">
        <w:rPr>
          <w:rFonts w:hint="eastAsia"/>
          <w:color w:val="auto"/>
        </w:rPr>
        <w:t>（２）事業計画書（別紙様式第２号）及び収支計画書（別紙様式第３号）</w:t>
      </w:r>
    </w:p>
    <w:p w:rsidR="00564BC6" w:rsidRPr="003B7D7C" w:rsidRDefault="00564BC6" w:rsidP="00564BC6">
      <w:pPr>
        <w:ind w:firstLineChars="100" w:firstLine="220"/>
        <w:rPr>
          <w:rFonts w:hAnsi="Century" w:cs="Times New Roman"/>
          <w:color w:val="auto"/>
        </w:rPr>
      </w:pPr>
      <w:r w:rsidRPr="003B7D7C">
        <w:rPr>
          <w:rFonts w:hint="eastAsia"/>
          <w:color w:val="auto"/>
        </w:rPr>
        <w:t>（３）定款、寄附行為、規約その他これらに類する書類</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（４）役員の役職名、氏名等を明記した書類（別紙様式第４号）及び法人にあっては、法人の登　　記事項証明書又は登記簿謄本（提出日前３月以内に作成されたものに限る。）また、法人以　　外の団体にあっては、その代表者の住民票</w:t>
      </w:r>
    </w:p>
    <w:p w:rsidR="00564BC6" w:rsidRPr="003B7D7C" w:rsidRDefault="00564BC6" w:rsidP="00564BC6">
      <w:pPr>
        <w:ind w:firstLineChars="100" w:firstLine="220"/>
        <w:rPr>
          <w:rFonts w:hAnsi="Century" w:cs="Times New Roman"/>
          <w:color w:val="auto"/>
        </w:rPr>
      </w:pPr>
      <w:r w:rsidRPr="003B7D7C">
        <w:rPr>
          <w:rFonts w:hint="eastAsia"/>
          <w:color w:val="auto"/>
        </w:rPr>
        <w:t>（５）法律行為を行う能力、破産者に関する証明書（別紙様式第５号）</w:t>
      </w:r>
    </w:p>
    <w:p w:rsidR="00564BC6" w:rsidRPr="003B7D7C" w:rsidRDefault="00564BC6" w:rsidP="00564BC6">
      <w:pPr>
        <w:ind w:firstLineChars="100" w:firstLine="220"/>
        <w:rPr>
          <w:rFonts w:hAnsi="Century" w:cs="Times New Roman"/>
          <w:color w:val="auto"/>
        </w:rPr>
      </w:pPr>
      <w:r w:rsidRPr="003B7D7C">
        <w:rPr>
          <w:rFonts w:hint="eastAsia"/>
          <w:color w:val="auto"/>
        </w:rPr>
        <w:t>（６）一般競争入札等の参加制限に関する証明書（別紙様式第６号）</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（７）指定管理者の指定取消し、議員・長・委員の請負等の禁止に関する証明書（別紙様式第７　　号）</w:t>
      </w:r>
    </w:p>
    <w:p w:rsidR="00564BC6" w:rsidRPr="003B7D7C" w:rsidRDefault="00564BC6" w:rsidP="00564BC6">
      <w:pPr>
        <w:ind w:firstLineChars="100" w:firstLine="220"/>
        <w:rPr>
          <w:rFonts w:hAnsi="Century" w:cs="Times New Roman"/>
          <w:color w:val="auto"/>
        </w:rPr>
      </w:pPr>
      <w:r w:rsidRPr="003B7D7C">
        <w:rPr>
          <w:rFonts w:hint="eastAsia"/>
          <w:color w:val="auto"/>
        </w:rPr>
        <w:t>（８）法人等の概要書、営業経歴書その他活動内容及び沿革を明らかにする書面</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（９）財務諸表を作成している法人等にあっては、直近２事業年度に係る貸借対照表及び損益計　　算書の写し</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w:t>
      </w:r>
      <w:r w:rsidRPr="003B7D7C">
        <w:rPr>
          <w:color w:val="auto"/>
        </w:rPr>
        <w:t>10</w:t>
      </w:r>
      <w:r w:rsidRPr="003B7D7C">
        <w:rPr>
          <w:rFonts w:hint="eastAsia"/>
          <w:color w:val="auto"/>
        </w:rPr>
        <w:t>）労働災害補償保険に加入していることを証する書類（従業員を雇用していない事業者は除　　く。）</w:t>
      </w:r>
    </w:p>
    <w:p w:rsidR="00564BC6" w:rsidRPr="003B7D7C" w:rsidRDefault="00564BC6" w:rsidP="00564BC6">
      <w:pPr>
        <w:ind w:firstLineChars="100" w:firstLine="220"/>
        <w:rPr>
          <w:rFonts w:hAnsi="Century" w:cs="Times New Roman"/>
          <w:color w:val="auto"/>
        </w:rPr>
      </w:pPr>
      <w:r w:rsidRPr="003B7D7C">
        <w:rPr>
          <w:rFonts w:hint="eastAsia"/>
          <w:color w:val="auto"/>
        </w:rPr>
        <w:t>（</w:t>
      </w:r>
      <w:r w:rsidRPr="003B7D7C">
        <w:rPr>
          <w:color w:val="auto"/>
        </w:rPr>
        <w:t>11</w:t>
      </w:r>
      <w:r w:rsidRPr="003B7D7C">
        <w:rPr>
          <w:rFonts w:hint="eastAsia"/>
          <w:color w:val="auto"/>
        </w:rPr>
        <w:t>）資格を有していることを証する書類（防火管理者、警備業法等）</w:t>
      </w:r>
    </w:p>
    <w:p w:rsidR="00564BC6" w:rsidRPr="003B7D7C" w:rsidRDefault="00564BC6" w:rsidP="00564BC6">
      <w:pPr>
        <w:ind w:leftChars="100" w:left="660" w:hangingChars="200" w:hanging="440"/>
        <w:rPr>
          <w:rFonts w:hAnsi="Century" w:cs="Times New Roman"/>
          <w:color w:val="auto"/>
        </w:rPr>
      </w:pPr>
      <w:r w:rsidRPr="003B7D7C">
        <w:rPr>
          <w:rFonts w:hint="eastAsia"/>
          <w:color w:val="auto"/>
        </w:rPr>
        <w:t>（</w:t>
      </w:r>
      <w:r w:rsidRPr="003B7D7C">
        <w:rPr>
          <w:color w:val="auto"/>
        </w:rPr>
        <w:t>12</w:t>
      </w:r>
      <w:r w:rsidRPr="003B7D7C">
        <w:rPr>
          <w:rFonts w:hint="eastAsia"/>
          <w:color w:val="auto"/>
        </w:rPr>
        <w:t>）法人の場合又は法人と同様の納税義務を負う団体にあっては、市町村税の完納証明書、法　　人税並びに消費税及び地方消費税の納税証明書（直近１年分）また、法人以外の団体にあっ　　ては、代表者の市町村税の完納証明書、申告所得税並びに地方消費税の納税証明書（直近１　　年分）</w:t>
      </w:r>
    </w:p>
    <w:p w:rsidR="00564BC6" w:rsidRPr="003B7D7C" w:rsidRDefault="00564BC6" w:rsidP="00564BC6">
      <w:pPr>
        <w:ind w:firstLineChars="100" w:firstLine="220"/>
        <w:rPr>
          <w:rFonts w:cs="Times New Roman"/>
          <w:color w:val="auto"/>
        </w:rPr>
      </w:pPr>
      <w:r w:rsidRPr="003B7D7C">
        <w:rPr>
          <w:rFonts w:hint="eastAsia"/>
          <w:color w:val="auto"/>
        </w:rPr>
        <w:t>（</w:t>
      </w:r>
      <w:r w:rsidRPr="003B7D7C">
        <w:rPr>
          <w:color w:val="auto"/>
        </w:rPr>
        <w:t>13</w:t>
      </w:r>
      <w:r w:rsidRPr="003B7D7C">
        <w:rPr>
          <w:rFonts w:hint="eastAsia"/>
          <w:color w:val="auto"/>
        </w:rPr>
        <w:t>）同意書（別紙様式第８号）</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Pr="003B7D7C">
        <w:rPr>
          <w:rFonts w:hint="eastAsia"/>
          <w:color w:val="auto"/>
        </w:rPr>
        <w:t>※注意事項</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 xml:space="preserve">　①提出部数は、正本１部及び副本（コピー可）１部とする。</w:t>
      </w:r>
    </w:p>
    <w:p w:rsidR="00564BC6" w:rsidRPr="003B7D7C" w:rsidRDefault="00564BC6" w:rsidP="003A345A">
      <w:pPr>
        <w:ind w:left="1100" w:hangingChars="500" w:hanging="1100"/>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②提出書類は、やむを得ない場合を除き原則として日本工業規格Ａ列４とし、ファイル等に</w:t>
      </w:r>
      <w:r w:rsidR="007F405F" w:rsidRPr="003B7D7C">
        <w:rPr>
          <w:rFonts w:hint="eastAsia"/>
          <w:color w:val="auto"/>
        </w:rPr>
        <w:t>綴</w:t>
      </w:r>
      <w:r w:rsidRPr="003B7D7C">
        <w:rPr>
          <w:rFonts w:hint="eastAsia"/>
          <w:color w:val="auto"/>
        </w:rPr>
        <w:t>じて提出すること。</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③町が必要と認める場合には、追加資料の提出を求めることがある。</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④申請に要する費用はすべて申請者の負担とし、提出された書類は返却しない。</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⑤提出書類は、同意書に記載しているように必要に応じて複写することがある。</w:t>
      </w:r>
    </w:p>
    <w:p w:rsidR="00564BC6" w:rsidRPr="003B7D7C" w:rsidRDefault="00564BC6">
      <w:pPr>
        <w:rPr>
          <w:rFonts w:hAnsi="Century" w:cs="Times New Roman"/>
          <w:color w:val="auto"/>
        </w:rPr>
      </w:pPr>
      <w:r w:rsidRPr="003B7D7C">
        <w:rPr>
          <w:rFonts w:hint="eastAsia"/>
          <w:color w:val="auto"/>
        </w:rPr>
        <w:t xml:space="preserve">　　</w:t>
      </w:r>
      <w:r w:rsidR="007F405F" w:rsidRPr="003B7D7C">
        <w:rPr>
          <w:rFonts w:hint="eastAsia"/>
          <w:color w:val="auto"/>
        </w:rPr>
        <w:t xml:space="preserve">　</w:t>
      </w:r>
      <w:r w:rsidR="003A345A" w:rsidRPr="003B7D7C">
        <w:rPr>
          <w:rFonts w:hint="eastAsia"/>
          <w:color w:val="auto"/>
        </w:rPr>
        <w:t xml:space="preserve">　</w:t>
      </w:r>
      <w:r w:rsidRPr="003B7D7C">
        <w:rPr>
          <w:rFonts w:hint="eastAsia"/>
          <w:color w:val="auto"/>
        </w:rPr>
        <w:t>⑥提出書類は、情報公開の請求により開示することがある。</w:t>
      </w:r>
    </w:p>
    <w:p w:rsidR="009C5C0C" w:rsidRDefault="009C5C0C">
      <w:pPr>
        <w:widowControl/>
        <w:overflowPunct/>
        <w:adjustRightInd/>
        <w:jc w:val="left"/>
        <w:textAlignment w:val="auto"/>
        <w:rPr>
          <w:color w:val="auto"/>
        </w:rPr>
      </w:pPr>
      <w:r>
        <w:rPr>
          <w:color w:val="auto"/>
        </w:rPr>
        <w:br w:type="page"/>
      </w:r>
    </w:p>
    <w:p w:rsidR="00564BC6" w:rsidRPr="003B7D7C" w:rsidRDefault="00564BC6" w:rsidP="00564BC6">
      <w:pPr>
        <w:ind w:firstLineChars="100" w:firstLine="220"/>
        <w:rPr>
          <w:rFonts w:hAnsi="Century" w:cs="Times New Roman"/>
          <w:color w:val="auto"/>
        </w:rPr>
      </w:pPr>
      <w:r w:rsidRPr="003B7D7C">
        <w:rPr>
          <w:rFonts w:hint="eastAsia"/>
          <w:color w:val="auto"/>
        </w:rPr>
        <w:lastRenderedPageBreak/>
        <w:t>３　公募に関するスケジュール等</w:t>
      </w:r>
    </w:p>
    <w:p w:rsidR="00564BC6" w:rsidRPr="003B7D7C" w:rsidRDefault="00564BC6" w:rsidP="00564BC6">
      <w:pPr>
        <w:ind w:firstLineChars="100" w:firstLine="220"/>
        <w:rPr>
          <w:rFonts w:hAnsi="Century" w:cs="Times New Roman"/>
          <w:color w:val="auto"/>
        </w:rPr>
      </w:pPr>
      <w:r w:rsidRPr="003B7D7C">
        <w:rPr>
          <w:rFonts w:hint="eastAsia"/>
          <w:color w:val="auto"/>
        </w:rPr>
        <w:t>（１）指定管理者募集要項等の配付</w:t>
      </w:r>
    </w:p>
    <w:p w:rsidR="00564BC6" w:rsidRPr="003B7D7C" w:rsidRDefault="00564BC6" w:rsidP="00564BC6">
      <w:pPr>
        <w:ind w:left="440" w:hangingChars="200" w:hanging="440"/>
        <w:rPr>
          <w:rFonts w:hAnsi="Century" w:cs="Times New Roman"/>
          <w:color w:val="auto"/>
        </w:rPr>
      </w:pPr>
      <w:r w:rsidRPr="003B7D7C">
        <w:rPr>
          <w:rFonts w:hint="eastAsia"/>
          <w:color w:val="auto"/>
        </w:rPr>
        <w:t xml:space="preserve">　　　いの町ホームページに掲載し、次のとおり配付する。</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ア　配付期間　</w:t>
      </w:r>
      <w:r w:rsidR="00942E81" w:rsidRPr="003B7D7C">
        <w:rPr>
          <w:rFonts w:hint="eastAsia"/>
          <w:color w:val="auto"/>
        </w:rPr>
        <w:t xml:space="preserve">　</w:t>
      </w:r>
      <w:r w:rsidR="00597FF9" w:rsidRPr="004C276C">
        <w:rPr>
          <w:rFonts w:hint="eastAsia"/>
          <w:color w:val="auto"/>
        </w:rPr>
        <w:t>令和</w:t>
      </w:r>
      <w:r w:rsidR="00E112A2" w:rsidRPr="004C276C">
        <w:rPr>
          <w:rFonts w:hint="eastAsia"/>
          <w:color w:val="auto"/>
        </w:rPr>
        <w:t>４</w:t>
      </w:r>
      <w:r w:rsidRPr="004C276C">
        <w:rPr>
          <w:rFonts w:hint="eastAsia"/>
          <w:color w:val="auto"/>
        </w:rPr>
        <w:t>年</w:t>
      </w:r>
      <w:r w:rsidR="00E112A2" w:rsidRPr="004C276C">
        <w:rPr>
          <w:rFonts w:hint="eastAsia"/>
          <w:color w:val="auto"/>
        </w:rPr>
        <w:t>１０</w:t>
      </w:r>
      <w:r w:rsidRPr="004C276C">
        <w:rPr>
          <w:rFonts w:hint="eastAsia"/>
          <w:color w:val="auto"/>
        </w:rPr>
        <w:t>月</w:t>
      </w:r>
      <w:r w:rsidR="002813AA" w:rsidRPr="004C276C">
        <w:rPr>
          <w:rFonts w:hint="eastAsia"/>
          <w:color w:val="auto"/>
        </w:rPr>
        <w:t>７</w:t>
      </w:r>
      <w:r w:rsidRPr="004C276C">
        <w:rPr>
          <w:rFonts w:hint="eastAsia"/>
          <w:color w:val="auto"/>
        </w:rPr>
        <w:t>日（</w:t>
      </w:r>
      <w:r w:rsidR="00E112A2" w:rsidRPr="004C276C">
        <w:rPr>
          <w:rFonts w:hint="eastAsia"/>
          <w:color w:val="auto"/>
        </w:rPr>
        <w:t>金</w:t>
      </w:r>
      <w:r w:rsidRPr="004C276C">
        <w:rPr>
          <w:rFonts w:hint="eastAsia"/>
          <w:color w:val="auto"/>
        </w:rPr>
        <w:t>）から</w:t>
      </w:r>
      <w:r w:rsidR="00597FF9" w:rsidRPr="004C276C">
        <w:rPr>
          <w:rFonts w:hint="eastAsia"/>
          <w:color w:val="auto"/>
        </w:rPr>
        <w:t>令和</w:t>
      </w:r>
      <w:r w:rsidR="00E112A2" w:rsidRPr="004C276C">
        <w:rPr>
          <w:rFonts w:hint="eastAsia"/>
          <w:color w:val="auto"/>
        </w:rPr>
        <w:t>４</w:t>
      </w:r>
      <w:r w:rsidRPr="004C276C">
        <w:rPr>
          <w:rFonts w:hint="eastAsia"/>
          <w:color w:val="auto"/>
        </w:rPr>
        <w:t>年</w:t>
      </w:r>
      <w:r w:rsidR="00E112A2" w:rsidRPr="004C276C">
        <w:rPr>
          <w:rFonts w:hint="eastAsia"/>
          <w:color w:val="auto"/>
        </w:rPr>
        <w:t>１１</w:t>
      </w:r>
      <w:r w:rsidRPr="004C276C">
        <w:rPr>
          <w:rFonts w:hint="eastAsia"/>
          <w:color w:val="auto"/>
        </w:rPr>
        <w:t>月</w:t>
      </w:r>
      <w:r w:rsidR="002813AA" w:rsidRPr="004C276C">
        <w:rPr>
          <w:rFonts w:hint="eastAsia"/>
          <w:color w:val="auto"/>
        </w:rPr>
        <w:t>７</w:t>
      </w:r>
      <w:r w:rsidRPr="004C276C">
        <w:rPr>
          <w:rFonts w:hint="eastAsia"/>
          <w:color w:val="auto"/>
        </w:rPr>
        <w:t>日（</w:t>
      </w:r>
      <w:r w:rsidR="00E112A2" w:rsidRPr="004C276C">
        <w:rPr>
          <w:rFonts w:hint="eastAsia"/>
          <w:color w:val="auto"/>
        </w:rPr>
        <w:t>月</w:t>
      </w:r>
      <w:r w:rsidRPr="004C276C">
        <w:rPr>
          <w:rFonts w:hint="eastAsia"/>
          <w:color w:val="auto"/>
        </w:rPr>
        <w:t>）</w:t>
      </w:r>
    </w:p>
    <w:p w:rsidR="00564BC6" w:rsidRPr="003B7D7C" w:rsidRDefault="00564BC6">
      <w:pPr>
        <w:rPr>
          <w:rFonts w:hAnsi="Century" w:cs="Times New Roman"/>
          <w:color w:val="auto"/>
        </w:rPr>
      </w:pPr>
      <w:r w:rsidRPr="003B7D7C">
        <w:rPr>
          <w:color w:val="auto"/>
        </w:rPr>
        <w:t xml:space="preserve">              </w:t>
      </w:r>
      <w:r w:rsidR="00942E81" w:rsidRPr="003B7D7C">
        <w:rPr>
          <w:rFonts w:hint="eastAsia"/>
          <w:color w:val="auto"/>
        </w:rPr>
        <w:t xml:space="preserve">　　</w:t>
      </w:r>
      <w:r w:rsidRPr="003B7D7C">
        <w:rPr>
          <w:color w:val="auto"/>
        </w:rPr>
        <w:t xml:space="preserve">  </w:t>
      </w:r>
      <w:r w:rsidR="00942E81" w:rsidRPr="003B7D7C">
        <w:rPr>
          <w:rFonts w:hint="eastAsia"/>
          <w:color w:val="auto"/>
        </w:rPr>
        <w:t xml:space="preserve">　</w:t>
      </w:r>
      <w:r w:rsidRPr="003B7D7C">
        <w:rPr>
          <w:rFonts w:hint="eastAsia"/>
          <w:color w:val="auto"/>
        </w:rPr>
        <w:t>ただし、土曜日、日曜日及び祝日を除く。</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イ　配付時間　</w:t>
      </w:r>
      <w:r w:rsidR="00942E81" w:rsidRPr="003B7D7C">
        <w:rPr>
          <w:rFonts w:hint="eastAsia"/>
          <w:color w:val="auto"/>
        </w:rPr>
        <w:t xml:space="preserve">　</w:t>
      </w:r>
      <w:r w:rsidRPr="003B7D7C">
        <w:rPr>
          <w:rFonts w:hint="eastAsia"/>
          <w:color w:val="auto"/>
        </w:rPr>
        <w:t>午前９時から午後５時まで</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ウ　配付場所　</w:t>
      </w:r>
      <w:r w:rsidR="00942E81" w:rsidRPr="003B7D7C">
        <w:rPr>
          <w:rFonts w:hint="eastAsia"/>
          <w:color w:val="auto"/>
        </w:rPr>
        <w:t xml:space="preserve">　</w:t>
      </w:r>
      <w:r w:rsidRPr="003B7D7C">
        <w:rPr>
          <w:rFonts w:hint="eastAsia"/>
          <w:color w:val="auto"/>
        </w:rPr>
        <w:t>いの町</w:t>
      </w:r>
      <w:r w:rsidR="00E112A2">
        <w:rPr>
          <w:rFonts w:hint="eastAsia"/>
          <w:color w:val="auto"/>
        </w:rPr>
        <w:t>産業経済</w:t>
      </w:r>
      <w:r w:rsidRPr="003B7D7C">
        <w:rPr>
          <w:rFonts w:hint="eastAsia"/>
          <w:color w:val="auto"/>
        </w:rPr>
        <w:t>課</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w:t>
      </w:r>
      <w:r w:rsidR="00942E81" w:rsidRPr="003B7D7C">
        <w:rPr>
          <w:rFonts w:hint="eastAsia"/>
          <w:color w:val="auto"/>
        </w:rPr>
        <w:t xml:space="preserve">　</w:t>
      </w:r>
      <w:r w:rsidRPr="003B7D7C">
        <w:rPr>
          <w:rFonts w:hint="eastAsia"/>
          <w:color w:val="auto"/>
        </w:rPr>
        <w:t>いの町吾北総合支所</w:t>
      </w:r>
      <w:r w:rsidR="00E112A2">
        <w:rPr>
          <w:rFonts w:hint="eastAsia"/>
          <w:color w:val="auto"/>
        </w:rPr>
        <w:t>産業</w:t>
      </w:r>
      <w:r w:rsidRPr="003B7D7C">
        <w:rPr>
          <w:rFonts w:hint="eastAsia"/>
          <w:color w:val="auto"/>
        </w:rPr>
        <w:t>課</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w:t>
      </w:r>
      <w:r w:rsidR="00942E81" w:rsidRPr="003B7D7C">
        <w:rPr>
          <w:rFonts w:hint="eastAsia"/>
          <w:color w:val="auto"/>
        </w:rPr>
        <w:t xml:space="preserve">　</w:t>
      </w:r>
      <w:r w:rsidRPr="003B7D7C">
        <w:rPr>
          <w:rFonts w:hint="eastAsia"/>
          <w:color w:val="auto"/>
        </w:rPr>
        <w:t>いの町本川総合支所</w:t>
      </w:r>
      <w:r w:rsidR="00E112A2">
        <w:rPr>
          <w:rFonts w:hint="eastAsia"/>
          <w:color w:val="auto"/>
        </w:rPr>
        <w:t>産業建設</w:t>
      </w:r>
      <w:r w:rsidRPr="003B7D7C">
        <w:rPr>
          <w:rFonts w:hint="eastAsia"/>
          <w:color w:val="auto"/>
        </w:rPr>
        <w:t>課</w:t>
      </w:r>
    </w:p>
    <w:p w:rsidR="00564BC6" w:rsidRPr="003B7D7C" w:rsidRDefault="00564BC6" w:rsidP="009D5865">
      <w:pPr>
        <w:ind w:firstLineChars="100" w:firstLine="220"/>
        <w:rPr>
          <w:rFonts w:hAnsi="Century" w:cs="Times New Roman"/>
          <w:color w:val="auto"/>
        </w:rPr>
      </w:pPr>
      <w:r w:rsidRPr="003B7D7C">
        <w:rPr>
          <w:rFonts w:hint="eastAsia"/>
          <w:color w:val="auto"/>
        </w:rPr>
        <w:t>（２）公募に対する質問</w:t>
      </w:r>
    </w:p>
    <w:p w:rsidR="00564BC6" w:rsidRPr="003B7D7C" w:rsidRDefault="00564BC6">
      <w:pPr>
        <w:rPr>
          <w:rFonts w:hAnsi="Century" w:cs="Times New Roman"/>
          <w:color w:val="auto"/>
        </w:rPr>
      </w:pPr>
      <w:r w:rsidRPr="003B7D7C">
        <w:rPr>
          <w:rFonts w:hint="eastAsia"/>
          <w:color w:val="auto"/>
        </w:rPr>
        <w:t xml:space="preserve">　　　質問等は、原則として文書で行うこととする。</w:t>
      </w:r>
    </w:p>
    <w:p w:rsidR="00564BC6" w:rsidRPr="003B7D7C" w:rsidRDefault="00564BC6">
      <w:pPr>
        <w:rPr>
          <w:rFonts w:hAnsi="Century" w:cs="Times New Roman"/>
          <w:color w:val="auto"/>
        </w:rPr>
      </w:pPr>
      <w:r w:rsidRPr="003B7D7C">
        <w:rPr>
          <w:rFonts w:hint="eastAsia"/>
          <w:color w:val="auto"/>
        </w:rPr>
        <w:t xml:space="preserve">　　　ア　受付期間　</w:t>
      </w:r>
      <w:r w:rsidR="00942E81" w:rsidRPr="003B7D7C">
        <w:rPr>
          <w:rFonts w:hint="eastAsia"/>
          <w:color w:val="auto"/>
        </w:rPr>
        <w:t xml:space="preserve">　</w:t>
      </w:r>
      <w:r w:rsidR="009C5C0C" w:rsidRPr="008153AD">
        <w:rPr>
          <w:rFonts w:hint="eastAsia"/>
          <w:b/>
          <w:color w:val="auto"/>
        </w:rPr>
        <w:t>令和４年１０月７日（金）</w:t>
      </w:r>
      <w:r w:rsidR="009C5C0C" w:rsidRPr="004C276C">
        <w:rPr>
          <w:rFonts w:hint="eastAsia"/>
          <w:color w:val="auto"/>
        </w:rPr>
        <w:t>から</w:t>
      </w:r>
      <w:r w:rsidR="009C5C0C" w:rsidRPr="008153AD">
        <w:rPr>
          <w:rFonts w:hint="eastAsia"/>
          <w:b/>
          <w:color w:val="auto"/>
        </w:rPr>
        <w:t>令和４年</w:t>
      </w:r>
      <w:r w:rsidR="00DC4F67" w:rsidRPr="008153AD">
        <w:rPr>
          <w:rFonts w:hint="eastAsia"/>
          <w:b/>
          <w:color w:val="auto"/>
        </w:rPr>
        <w:t>１０</w:t>
      </w:r>
      <w:r w:rsidR="009C5C0C" w:rsidRPr="008153AD">
        <w:rPr>
          <w:rFonts w:hint="eastAsia"/>
          <w:b/>
          <w:color w:val="auto"/>
        </w:rPr>
        <w:t>月</w:t>
      </w:r>
      <w:r w:rsidR="00DC4F67" w:rsidRPr="008153AD">
        <w:rPr>
          <w:rFonts w:hint="eastAsia"/>
          <w:b/>
          <w:color w:val="auto"/>
        </w:rPr>
        <w:t>３１</w:t>
      </w:r>
      <w:r w:rsidR="009C5C0C" w:rsidRPr="008153AD">
        <w:rPr>
          <w:rFonts w:hint="eastAsia"/>
          <w:b/>
          <w:color w:val="auto"/>
        </w:rPr>
        <w:t>日（月）</w:t>
      </w:r>
    </w:p>
    <w:p w:rsidR="00564BC6" w:rsidRPr="003B7D7C" w:rsidRDefault="00564BC6">
      <w:pPr>
        <w:rPr>
          <w:rFonts w:hAnsi="Century" w:cs="Times New Roman"/>
          <w:color w:val="auto"/>
        </w:rPr>
      </w:pPr>
      <w:r w:rsidRPr="003B7D7C">
        <w:rPr>
          <w:color w:val="auto"/>
        </w:rPr>
        <w:t xml:space="preserve">   </w:t>
      </w:r>
      <w:r w:rsidRPr="003B7D7C">
        <w:rPr>
          <w:rFonts w:hint="eastAsia"/>
          <w:color w:val="auto"/>
        </w:rPr>
        <w:t xml:space="preserve">　　</w:t>
      </w:r>
      <w:r w:rsidRPr="003B7D7C">
        <w:rPr>
          <w:color w:val="auto"/>
        </w:rPr>
        <w:t xml:space="preserve">             </w:t>
      </w:r>
      <w:r w:rsidR="00942E81" w:rsidRPr="003B7D7C">
        <w:rPr>
          <w:rFonts w:hint="eastAsia"/>
          <w:color w:val="auto"/>
        </w:rPr>
        <w:t xml:space="preserve">　</w:t>
      </w:r>
      <w:r w:rsidRPr="003B7D7C">
        <w:rPr>
          <w:rFonts w:hint="eastAsia"/>
          <w:color w:val="auto"/>
        </w:rPr>
        <w:t>ただし、土曜日、日曜日及び祝日を除く。</w:t>
      </w:r>
    </w:p>
    <w:p w:rsidR="00564BC6" w:rsidRPr="003B7D7C" w:rsidRDefault="00564BC6">
      <w:pPr>
        <w:rPr>
          <w:rFonts w:hAnsi="Century" w:cs="Times New Roman"/>
          <w:color w:val="auto"/>
        </w:rPr>
      </w:pPr>
      <w:r w:rsidRPr="003B7D7C">
        <w:rPr>
          <w:rFonts w:hint="eastAsia"/>
          <w:color w:val="auto"/>
        </w:rPr>
        <w:t xml:space="preserve">　　　イ　受付時間　</w:t>
      </w:r>
      <w:r w:rsidR="00942E81" w:rsidRPr="003B7D7C">
        <w:rPr>
          <w:rFonts w:hint="eastAsia"/>
          <w:color w:val="auto"/>
        </w:rPr>
        <w:t xml:space="preserve">　</w:t>
      </w:r>
      <w:r w:rsidRPr="003B7D7C">
        <w:rPr>
          <w:rFonts w:hint="eastAsia"/>
          <w:color w:val="auto"/>
        </w:rPr>
        <w:t>午前９時から午後５時まで</w:t>
      </w:r>
    </w:p>
    <w:p w:rsidR="00564BC6" w:rsidRPr="003B7D7C" w:rsidRDefault="00564BC6">
      <w:pPr>
        <w:rPr>
          <w:rFonts w:hAnsi="Century" w:cs="Times New Roman"/>
          <w:color w:val="auto"/>
        </w:rPr>
      </w:pPr>
      <w:r w:rsidRPr="003B7D7C">
        <w:rPr>
          <w:rFonts w:hint="eastAsia"/>
          <w:color w:val="auto"/>
        </w:rPr>
        <w:t xml:space="preserve">　　　ウ　質問方法　</w:t>
      </w:r>
      <w:r w:rsidR="00942E81" w:rsidRPr="003B7D7C">
        <w:rPr>
          <w:rFonts w:hint="eastAsia"/>
          <w:color w:val="auto"/>
        </w:rPr>
        <w:t xml:space="preserve">　</w:t>
      </w:r>
      <w:r w:rsidRPr="003B7D7C">
        <w:rPr>
          <w:rFonts w:hint="eastAsia"/>
          <w:color w:val="auto"/>
        </w:rPr>
        <w:t xml:space="preserve">ファクシミリ又は電子メールのいずれかによる。　</w:t>
      </w:r>
    </w:p>
    <w:p w:rsidR="009D5865" w:rsidRPr="003B7D7C" w:rsidRDefault="00564BC6" w:rsidP="009D5865">
      <w:pPr>
        <w:ind w:left="2200" w:hangingChars="1000" w:hanging="2200"/>
        <w:rPr>
          <w:rFonts w:cs="Times New Roman"/>
          <w:color w:val="auto"/>
        </w:rPr>
      </w:pPr>
      <w:r w:rsidRPr="003B7D7C">
        <w:rPr>
          <w:color w:val="auto"/>
        </w:rPr>
        <w:t xml:space="preserve">  </w:t>
      </w:r>
      <w:r w:rsidRPr="003B7D7C">
        <w:rPr>
          <w:rFonts w:hint="eastAsia"/>
          <w:color w:val="auto"/>
        </w:rPr>
        <w:t xml:space="preserve">　　エ　回答方法　</w:t>
      </w:r>
      <w:r w:rsidR="00942E81" w:rsidRPr="003B7D7C">
        <w:rPr>
          <w:rFonts w:hint="eastAsia"/>
          <w:color w:val="auto"/>
        </w:rPr>
        <w:t xml:space="preserve">　</w:t>
      </w:r>
      <w:r w:rsidRPr="003B7D7C">
        <w:rPr>
          <w:rFonts w:hint="eastAsia"/>
          <w:color w:val="auto"/>
        </w:rPr>
        <w:t>原則として、ファクシミリ又は電子メールのいずれかにより速やかに回</w:t>
      </w:r>
    </w:p>
    <w:p w:rsidR="00564BC6" w:rsidRPr="003B7D7C" w:rsidRDefault="00564BC6" w:rsidP="00942E81">
      <w:pPr>
        <w:ind w:leftChars="1000" w:left="2200" w:firstLineChars="100" w:firstLine="220"/>
        <w:rPr>
          <w:rFonts w:hAnsi="Century" w:cs="Times New Roman"/>
          <w:color w:val="auto"/>
        </w:rPr>
      </w:pPr>
      <w:r w:rsidRPr="003B7D7C">
        <w:rPr>
          <w:rFonts w:hint="eastAsia"/>
          <w:color w:val="auto"/>
        </w:rPr>
        <w:t>答する。ただし、軽微な質問については口頭で回答することがある。</w:t>
      </w:r>
    </w:p>
    <w:p w:rsidR="00564BC6" w:rsidRPr="003B7D7C" w:rsidRDefault="00564BC6" w:rsidP="009D5865">
      <w:pPr>
        <w:ind w:firstLineChars="100" w:firstLine="220"/>
        <w:rPr>
          <w:rFonts w:hAnsi="Century" w:cs="Times New Roman"/>
          <w:color w:val="auto"/>
        </w:rPr>
      </w:pPr>
      <w:r w:rsidRPr="003B7D7C">
        <w:rPr>
          <w:rFonts w:hint="eastAsia"/>
          <w:color w:val="auto"/>
        </w:rPr>
        <w:t>（３）申請書類の提出</w:t>
      </w:r>
    </w:p>
    <w:p w:rsidR="00564BC6" w:rsidRPr="003B7D7C" w:rsidRDefault="00564BC6">
      <w:pPr>
        <w:rPr>
          <w:rFonts w:hAnsi="Century" w:cs="Times New Roman"/>
          <w:color w:val="auto"/>
        </w:rPr>
      </w:pPr>
      <w:r w:rsidRPr="003B7D7C">
        <w:rPr>
          <w:rFonts w:hint="eastAsia"/>
          <w:color w:val="auto"/>
        </w:rPr>
        <w:t xml:space="preserve">　　　ア　受付期間　</w:t>
      </w:r>
      <w:r w:rsidR="00942E81" w:rsidRPr="003B7D7C">
        <w:rPr>
          <w:rFonts w:hint="eastAsia"/>
          <w:color w:val="auto"/>
        </w:rPr>
        <w:t xml:space="preserve">　</w:t>
      </w:r>
      <w:r w:rsidR="009C5C0C" w:rsidRPr="003A2320">
        <w:rPr>
          <w:rFonts w:hint="eastAsia"/>
          <w:b/>
          <w:color w:val="auto"/>
        </w:rPr>
        <w:t>令和４年１０月７日（金）</w:t>
      </w:r>
      <w:r w:rsidR="009C5C0C" w:rsidRPr="004C276C">
        <w:rPr>
          <w:rFonts w:hint="eastAsia"/>
          <w:color w:val="auto"/>
        </w:rPr>
        <w:t>から</w:t>
      </w:r>
      <w:r w:rsidR="009C5C0C" w:rsidRPr="003A2320">
        <w:rPr>
          <w:rFonts w:hint="eastAsia"/>
          <w:b/>
          <w:color w:val="auto"/>
        </w:rPr>
        <w:t>令和４年１１月７日（月）</w:t>
      </w:r>
    </w:p>
    <w:p w:rsidR="00564BC6" w:rsidRPr="003B7D7C" w:rsidRDefault="00564BC6">
      <w:pPr>
        <w:rPr>
          <w:rFonts w:hAnsi="Century" w:cs="Times New Roman"/>
          <w:color w:val="auto"/>
        </w:rPr>
      </w:pPr>
      <w:r w:rsidRPr="003B7D7C">
        <w:rPr>
          <w:color w:val="auto"/>
        </w:rPr>
        <w:t xml:space="preserve">  </w:t>
      </w:r>
      <w:r w:rsidRPr="003B7D7C">
        <w:rPr>
          <w:rFonts w:hint="eastAsia"/>
          <w:color w:val="auto"/>
        </w:rPr>
        <w:t xml:space="preserve">　　　　</w:t>
      </w:r>
      <w:r w:rsidRPr="003B7D7C">
        <w:rPr>
          <w:color w:val="auto"/>
        </w:rPr>
        <w:t xml:space="preserve">          </w:t>
      </w:r>
      <w:r w:rsidR="00942E81" w:rsidRPr="003B7D7C">
        <w:rPr>
          <w:rFonts w:hint="eastAsia"/>
          <w:color w:val="auto"/>
        </w:rPr>
        <w:t xml:space="preserve">　</w:t>
      </w:r>
      <w:r w:rsidRPr="003B7D7C">
        <w:rPr>
          <w:rFonts w:hint="eastAsia"/>
          <w:color w:val="auto"/>
        </w:rPr>
        <w:t>ただし、土曜日、日曜日及び祝日を除く。</w:t>
      </w:r>
    </w:p>
    <w:p w:rsidR="00564BC6" w:rsidRPr="003B7D7C" w:rsidRDefault="00564BC6">
      <w:pPr>
        <w:rPr>
          <w:rFonts w:hAnsi="Century" w:cs="Times New Roman"/>
          <w:color w:val="auto"/>
        </w:rPr>
      </w:pPr>
      <w:r w:rsidRPr="003B7D7C">
        <w:rPr>
          <w:rFonts w:hint="eastAsia"/>
          <w:color w:val="auto"/>
        </w:rPr>
        <w:t xml:space="preserve">　　　イ　受付時間　</w:t>
      </w:r>
      <w:r w:rsidR="00942E81" w:rsidRPr="003B7D7C">
        <w:rPr>
          <w:rFonts w:hint="eastAsia"/>
          <w:color w:val="auto"/>
        </w:rPr>
        <w:t xml:space="preserve">　</w:t>
      </w:r>
      <w:r w:rsidRPr="003B7D7C">
        <w:rPr>
          <w:rFonts w:hint="eastAsia"/>
          <w:color w:val="auto"/>
        </w:rPr>
        <w:t>午前９時から午後５時まで</w:t>
      </w:r>
    </w:p>
    <w:p w:rsidR="00E112A2" w:rsidRPr="003B7D7C" w:rsidRDefault="00564BC6" w:rsidP="00E112A2">
      <w:pPr>
        <w:rPr>
          <w:rFonts w:hAnsi="Century" w:cs="Times New Roman"/>
          <w:color w:val="auto"/>
        </w:rPr>
      </w:pPr>
      <w:r w:rsidRPr="003B7D7C">
        <w:rPr>
          <w:rFonts w:hint="eastAsia"/>
          <w:color w:val="auto"/>
        </w:rPr>
        <w:t xml:space="preserve">　　　ウ　受付場所　</w:t>
      </w:r>
      <w:r w:rsidR="00942E81" w:rsidRPr="003B7D7C">
        <w:rPr>
          <w:rFonts w:hint="eastAsia"/>
          <w:color w:val="auto"/>
        </w:rPr>
        <w:t xml:space="preserve">　</w:t>
      </w:r>
      <w:r w:rsidR="00E112A2" w:rsidRPr="003B7D7C">
        <w:rPr>
          <w:rFonts w:hint="eastAsia"/>
          <w:color w:val="auto"/>
        </w:rPr>
        <w:t>いの町</w:t>
      </w:r>
      <w:r w:rsidR="00E112A2">
        <w:rPr>
          <w:rFonts w:hint="eastAsia"/>
          <w:color w:val="auto"/>
        </w:rPr>
        <w:t>産業経済</w:t>
      </w:r>
      <w:r w:rsidR="00E112A2" w:rsidRPr="003B7D7C">
        <w:rPr>
          <w:rFonts w:hint="eastAsia"/>
          <w:color w:val="auto"/>
        </w:rPr>
        <w:t>課</w:t>
      </w:r>
    </w:p>
    <w:p w:rsidR="00E112A2" w:rsidRPr="003B7D7C" w:rsidRDefault="00E112A2" w:rsidP="00E112A2">
      <w:pPr>
        <w:rPr>
          <w:rFonts w:hAnsi="Century" w:cs="Times New Roman"/>
          <w:color w:val="auto"/>
        </w:rPr>
      </w:pPr>
      <w:r w:rsidRPr="003B7D7C">
        <w:rPr>
          <w:rFonts w:hint="eastAsia"/>
          <w:color w:val="auto"/>
        </w:rPr>
        <w:t xml:space="preserve">　　　　　　　　　　　いの町吾北総合支所</w:t>
      </w:r>
      <w:r>
        <w:rPr>
          <w:rFonts w:hint="eastAsia"/>
          <w:color w:val="auto"/>
        </w:rPr>
        <w:t>産業</w:t>
      </w:r>
      <w:r w:rsidRPr="003B7D7C">
        <w:rPr>
          <w:rFonts w:hint="eastAsia"/>
          <w:color w:val="auto"/>
        </w:rPr>
        <w:t>課</w:t>
      </w:r>
    </w:p>
    <w:p w:rsidR="00E112A2" w:rsidRPr="003B7D7C" w:rsidRDefault="00E112A2" w:rsidP="00E112A2">
      <w:pPr>
        <w:rPr>
          <w:rFonts w:hAnsi="Century" w:cs="Times New Roman"/>
          <w:color w:val="auto"/>
        </w:rPr>
      </w:pPr>
      <w:r w:rsidRPr="003B7D7C">
        <w:rPr>
          <w:rFonts w:hint="eastAsia"/>
          <w:color w:val="auto"/>
        </w:rPr>
        <w:t xml:space="preserve">　　　　　　　　　　　いの町本川総合支所</w:t>
      </w:r>
      <w:r>
        <w:rPr>
          <w:rFonts w:hint="eastAsia"/>
          <w:color w:val="auto"/>
        </w:rPr>
        <w:t>産業建設</w:t>
      </w:r>
      <w:r w:rsidRPr="003B7D7C">
        <w:rPr>
          <w:rFonts w:hint="eastAsia"/>
          <w:color w:val="auto"/>
        </w:rPr>
        <w:t>課</w:t>
      </w:r>
    </w:p>
    <w:p w:rsidR="009D5865" w:rsidRPr="003B7D7C" w:rsidRDefault="00564BC6" w:rsidP="00E112A2">
      <w:pPr>
        <w:rPr>
          <w:rFonts w:cs="Times New Roman"/>
          <w:color w:val="auto"/>
        </w:rPr>
      </w:pPr>
      <w:r w:rsidRPr="003B7D7C">
        <w:rPr>
          <w:rFonts w:hint="eastAsia"/>
          <w:color w:val="auto"/>
        </w:rPr>
        <w:t xml:space="preserve">　　　エ　提出方法　</w:t>
      </w:r>
      <w:r w:rsidR="00942E81" w:rsidRPr="003B7D7C">
        <w:rPr>
          <w:rFonts w:hint="eastAsia"/>
          <w:color w:val="auto"/>
        </w:rPr>
        <w:t xml:space="preserve">　</w:t>
      </w:r>
      <w:r w:rsidRPr="003B7D7C">
        <w:rPr>
          <w:rFonts w:hint="eastAsia"/>
          <w:color w:val="auto"/>
        </w:rPr>
        <w:t>受付場所に持参又は郵送することとし、郵送の場合は、書留郵便により、</w:t>
      </w:r>
    </w:p>
    <w:p w:rsidR="00564BC6" w:rsidRPr="003B7D7C" w:rsidRDefault="00564BC6" w:rsidP="009D5865">
      <w:pPr>
        <w:ind w:left="2200" w:hangingChars="1000" w:hanging="2200"/>
        <w:rPr>
          <w:rFonts w:hAnsi="Century" w:cs="Times New Roman"/>
          <w:color w:val="auto"/>
        </w:rPr>
      </w:pPr>
      <w:r w:rsidRPr="003B7D7C">
        <w:rPr>
          <w:rFonts w:hint="eastAsia"/>
          <w:color w:val="auto"/>
        </w:rPr>
        <w:t xml:space="preserve">　　　　　　　　　　</w:t>
      </w:r>
      <w:r w:rsidR="00942E81" w:rsidRPr="003B7D7C">
        <w:rPr>
          <w:rFonts w:hint="eastAsia"/>
          <w:color w:val="auto"/>
        </w:rPr>
        <w:t xml:space="preserve">　</w:t>
      </w:r>
      <w:r w:rsidR="00597FF9" w:rsidRPr="003A2320">
        <w:rPr>
          <w:rFonts w:hint="eastAsia"/>
          <w:b/>
          <w:color w:val="auto"/>
        </w:rPr>
        <w:t>令和</w:t>
      </w:r>
      <w:r w:rsidR="00E112A2" w:rsidRPr="003A2320">
        <w:rPr>
          <w:rFonts w:hint="eastAsia"/>
          <w:b/>
          <w:color w:val="auto"/>
        </w:rPr>
        <w:t>４</w:t>
      </w:r>
      <w:r w:rsidRPr="003A2320">
        <w:rPr>
          <w:rFonts w:hint="eastAsia"/>
          <w:b/>
          <w:color w:val="auto"/>
        </w:rPr>
        <w:t>年</w:t>
      </w:r>
      <w:r w:rsidR="002813AA" w:rsidRPr="003A2320">
        <w:rPr>
          <w:rFonts w:hint="eastAsia"/>
          <w:b/>
          <w:color w:val="auto"/>
        </w:rPr>
        <w:t>１１</w:t>
      </w:r>
      <w:r w:rsidRPr="003A2320">
        <w:rPr>
          <w:rFonts w:hint="eastAsia"/>
          <w:b/>
          <w:color w:val="auto"/>
        </w:rPr>
        <w:t>月</w:t>
      </w:r>
      <w:r w:rsidR="002813AA" w:rsidRPr="003A2320">
        <w:rPr>
          <w:rFonts w:hint="eastAsia"/>
          <w:b/>
          <w:color w:val="auto"/>
        </w:rPr>
        <w:t>７</w:t>
      </w:r>
      <w:r w:rsidRPr="003A2320">
        <w:rPr>
          <w:rFonts w:hint="eastAsia"/>
          <w:b/>
          <w:color w:val="auto"/>
        </w:rPr>
        <w:t>日（</w:t>
      </w:r>
      <w:r w:rsidR="00E112A2" w:rsidRPr="003A2320">
        <w:rPr>
          <w:rFonts w:hint="eastAsia"/>
          <w:b/>
          <w:color w:val="auto"/>
        </w:rPr>
        <w:t>月</w:t>
      </w:r>
      <w:r w:rsidRPr="003A2320">
        <w:rPr>
          <w:rFonts w:hint="eastAsia"/>
          <w:b/>
          <w:color w:val="auto"/>
        </w:rPr>
        <w:t>）午後５時必着</w:t>
      </w:r>
      <w:r w:rsidRPr="003B7D7C">
        <w:rPr>
          <w:rFonts w:hint="eastAsia"/>
          <w:color w:val="auto"/>
        </w:rPr>
        <w:t>とする。</w:t>
      </w:r>
    </w:p>
    <w:p w:rsidR="00564BC6" w:rsidRPr="003B7D7C" w:rsidRDefault="00564BC6" w:rsidP="009D5865">
      <w:pPr>
        <w:ind w:firstLineChars="100" w:firstLine="220"/>
        <w:rPr>
          <w:rFonts w:hAnsi="Century" w:cs="Times New Roman"/>
          <w:color w:val="auto"/>
        </w:rPr>
      </w:pPr>
      <w:r w:rsidRPr="003B7D7C">
        <w:rPr>
          <w:rFonts w:hint="eastAsia"/>
          <w:color w:val="auto"/>
        </w:rPr>
        <w:t xml:space="preserve">　　　※　提出後は軽微な変更を除き、記入内容を変更することはできない。</w:t>
      </w:r>
    </w:p>
    <w:p w:rsidR="00564BC6" w:rsidRPr="003B7D7C" w:rsidRDefault="00564BC6">
      <w:pPr>
        <w:rPr>
          <w:rFonts w:hAnsi="Century" w:cs="Times New Roman"/>
          <w:color w:val="auto"/>
        </w:rPr>
      </w:pPr>
    </w:p>
    <w:p w:rsidR="009C5C0C" w:rsidRDefault="009C5C0C">
      <w:pPr>
        <w:widowControl/>
        <w:overflowPunct/>
        <w:adjustRightInd/>
        <w:jc w:val="left"/>
        <w:textAlignment w:val="auto"/>
        <w:rPr>
          <w:color w:val="auto"/>
        </w:rPr>
      </w:pPr>
      <w:r>
        <w:rPr>
          <w:color w:val="auto"/>
        </w:rPr>
        <w:br w:type="page"/>
      </w:r>
    </w:p>
    <w:p w:rsidR="00564BC6" w:rsidRPr="003B7D7C" w:rsidRDefault="00564BC6" w:rsidP="009D5865">
      <w:pPr>
        <w:ind w:firstLineChars="100" w:firstLine="220"/>
        <w:rPr>
          <w:rFonts w:hAnsi="Century" w:cs="Times New Roman"/>
          <w:color w:val="auto"/>
        </w:rPr>
      </w:pPr>
      <w:r w:rsidRPr="003B7D7C">
        <w:rPr>
          <w:rFonts w:hint="eastAsia"/>
          <w:color w:val="auto"/>
        </w:rPr>
        <w:lastRenderedPageBreak/>
        <w:t>第３　選定</w:t>
      </w:r>
    </w:p>
    <w:p w:rsidR="00564BC6" w:rsidRPr="003B7D7C" w:rsidRDefault="00564BC6" w:rsidP="009D5865">
      <w:pPr>
        <w:ind w:firstLineChars="100" w:firstLine="220"/>
        <w:rPr>
          <w:rFonts w:hAnsi="Century" w:cs="Times New Roman"/>
          <w:color w:val="auto"/>
        </w:rPr>
      </w:pPr>
      <w:r w:rsidRPr="003B7D7C">
        <w:rPr>
          <w:rFonts w:hint="eastAsia"/>
          <w:color w:val="auto"/>
        </w:rPr>
        <w:t>１　指定管理者の候補者を選定するための審査</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指定管理者選定委員会（以下「選定委員会」という。）において、申請書類の審査のほかに、　申請者のプレゼンテーションによる審査を行う。なお、詳細な時間、実施方法等については、　後日申請者に対し別途通知する。</w:t>
      </w:r>
    </w:p>
    <w:p w:rsidR="00564BC6" w:rsidRPr="003B7D7C" w:rsidRDefault="00564BC6" w:rsidP="009D5865">
      <w:pPr>
        <w:ind w:firstLineChars="100" w:firstLine="220"/>
        <w:rPr>
          <w:rFonts w:hAnsi="Century" w:cs="Times New Roman"/>
          <w:color w:val="auto"/>
        </w:rPr>
      </w:pPr>
      <w:r w:rsidRPr="003B7D7C">
        <w:rPr>
          <w:rFonts w:hint="eastAsia"/>
          <w:color w:val="auto"/>
        </w:rPr>
        <w:t>２　選定方法</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選定委員会において、「６審査基準」に基づき、申請書類とプレゼンテーションを総合的に　審査し、指定管理者の候補者を選定する。</w:t>
      </w:r>
    </w:p>
    <w:p w:rsidR="00564BC6" w:rsidRPr="003B7D7C" w:rsidRDefault="00564BC6" w:rsidP="009D5865">
      <w:pPr>
        <w:ind w:firstLineChars="100" w:firstLine="220"/>
        <w:rPr>
          <w:rFonts w:hAnsi="Century" w:cs="Times New Roman"/>
          <w:color w:val="auto"/>
        </w:rPr>
      </w:pPr>
      <w:r w:rsidRPr="003B7D7C">
        <w:rPr>
          <w:rFonts w:hint="eastAsia"/>
          <w:color w:val="auto"/>
        </w:rPr>
        <w:t>３　選定結果の通知等</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選定結果は、選定委員会開催後１０日以内を目途に文書（別紙様式第９号）で申請者全員に　通知する。なお、正式に指定管理者として指定されるまでの間に候補者に事故等ある時は、選　定されなかった申請者のうちから新たに候補者を選定することがある。</w:t>
      </w:r>
    </w:p>
    <w:p w:rsidR="00564BC6" w:rsidRPr="003B7D7C" w:rsidRDefault="00564BC6" w:rsidP="009D5865">
      <w:pPr>
        <w:ind w:firstLineChars="100" w:firstLine="220"/>
        <w:rPr>
          <w:rFonts w:hAnsi="Century" w:cs="Times New Roman"/>
          <w:color w:val="auto"/>
        </w:rPr>
      </w:pPr>
      <w:r w:rsidRPr="003B7D7C">
        <w:rPr>
          <w:rFonts w:hint="eastAsia"/>
          <w:color w:val="auto"/>
        </w:rPr>
        <w:t>４　選定結果の情報公開</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選定委員会の審査結果は、申請者の名称、得点等とともに、いの町ホームページにより公開　する。</w:t>
      </w:r>
    </w:p>
    <w:p w:rsidR="00564BC6" w:rsidRPr="003B7D7C" w:rsidRDefault="00564BC6" w:rsidP="009D5865">
      <w:pPr>
        <w:ind w:firstLineChars="100" w:firstLine="220"/>
        <w:rPr>
          <w:rFonts w:hAnsi="Century" w:cs="Times New Roman"/>
          <w:color w:val="auto"/>
        </w:rPr>
      </w:pPr>
      <w:r w:rsidRPr="003B7D7C">
        <w:rPr>
          <w:rFonts w:hint="eastAsia"/>
          <w:color w:val="auto"/>
        </w:rPr>
        <w:t>５　無効又は失格</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00942E81" w:rsidRPr="003B7D7C">
        <w:rPr>
          <w:rFonts w:hint="eastAsia"/>
          <w:color w:val="auto"/>
        </w:rPr>
        <w:t xml:space="preserve">　</w:t>
      </w:r>
      <w:r w:rsidRPr="003B7D7C">
        <w:rPr>
          <w:rFonts w:hint="eastAsia"/>
          <w:color w:val="auto"/>
        </w:rPr>
        <w:t>次の事項に該当する場合は、無効又は失格となることがある。</w:t>
      </w:r>
    </w:p>
    <w:p w:rsidR="00564BC6" w:rsidRPr="003B7D7C" w:rsidRDefault="00564BC6">
      <w:pPr>
        <w:rPr>
          <w:rFonts w:hAnsi="Century" w:cs="Times New Roman"/>
          <w:color w:val="auto"/>
        </w:rPr>
      </w:pPr>
      <w:r w:rsidRPr="003B7D7C">
        <w:rPr>
          <w:rFonts w:hint="eastAsia"/>
          <w:color w:val="auto"/>
        </w:rPr>
        <w:t xml:space="preserve">　　ア　申請書の提出方法、提出先、提出期限などが守られなかったとき</w:t>
      </w:r>
    </w:p>
    <w:p w:rsidR="00564BC6" w:rsidRPr="003B7D7C" w:rsidRDefault="00564BC6">
      <w:pPr>
        <w:rPr>
          <w:rFonts w:hAnsi="Century" w:cs="Times New Roman"/>
          <w:color w:val="auto"/>
        </w:rPr>
      </w:pPr>
      <w:r w:rsidRPr="003B7D7C">
        <w:rPr>
          <w:rFonts w:hint="eastAsia"/>
          <w:color w:val="auto"/>
        </w:rPr>
        <w:t xml:space="preserve">　　イ　記載すべき事項の全部又は一部が記載されていないもの</w:t>
      </w:r>
    </w:p>
    <w:p w:rsidR="00564BC6" w:rsidRPr="003B7D7C" w:rsidRDefault="00564BC6">
      <w:pPr>
        <w:rPr>
          <w:rFonts w:hAnsi="Century" w:cs="Times New Roman"/>
          <w:color w:val="auto"/>
        </w:rPr>
      </w:pPr>
      <w:r w:rsidRPr="003B7D7C">
        <w:rPr>
          <w:rFonts w:hint="eastAsia"/>
          <w:color w:val="auto"/>
        </w:rPr>
        <w:t xml:space="preserve">　　ウ　申請書に記載すべき事項以外の内容が記載されているもの</w:t>
      </w:r>
    </w:p>
    <w:p w:rsidR="00564BC6" w:rsidRPr="003B7D7C" w:rsidRDefault="00564BC6">
      <w:pPr>
        <w:rPr>
          <w:rFonts w:hAnsi="Century" w:cs="Times New Roman"/>
          <w:color w:val="auto"/>
        </w:rPr>
      </w:pPr>
      <w:r w:rsidRPr="003B7D7C">
        <w:rPr>
          <w:rFonts w:hint="eastAsia"/>
          <w:color w:val="auto"/>
        </w:rPr>
        <w:t xml:space="preserve">　　エ　虚偽の内容が記載されているもの</w:t>
      </w:r>
    </w:p>
    <w:p w:rsidR="00564BC6" w:rsidRPr="003B7D7C" w:rsidRDefault="00564BC6">
      <w:pPr>
        <w:rPr>
          <w:rFonts w:hAnsi="Century" w:cs="Times New Roman"/>
          <w:color w:val="auto"/>
        </w:rPr>
      </w:pPr>
      <w:r w:rsidRPr="003B7D7C">
        <w:rPr>
          <w:rFonts w:hint="eastAsia"/>
          <w:color w:val="auto"/>
        </w:rPr>
        <w:t xml:space="preserve">　　オ　その他選定委員会で協議の結果、審査を行うにあたって不適当と認められるもの</w:t>
      </w:r>
    </w:p>
    <w:p w:rsidR="00564BC6" w:rsidRPr="003B7D7C" w:rsidRDefault="00564BC6" w:rsidP="009D5865">
      <w:pPr>
        <w:ind w:firstLineChars="100" w:firstLine="220"/>
        <w:rPr>
          <w:rFonts w:hAnsi="Century" w:cs="Times New Roman"/>
          <w:color w:val="auto"/>
        </w:rPr>
      </w:pPr>
      <w:r w:rsidRPr="003B7D7C">
        <w:rPr>
          <w:rFonts w:hint="eastAsia"/>
          <w:color w:val="auto"/>
        </w:rPr>
        <w:t>６　審査基準</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指定管理者の選定は、選定委員会において手続条例第４条の規定により、次の基準に基づき　各委員が審査し、過半数の委員から最高得点を得た申請者を指定管理者の候補者として選定する。</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3"/>
        <w:gridCol w:w="1336"/>
      </w:tblGrid>
      <w:tr w:rsidR="003B7D7C" w:rsidRPr="003B7D7C">
        <w:trPr>
          <w:trHeight w:val="268"/>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審査基準及び審査の観点</w:t>
            </w:r>
          </w:p>
        </w:tc>
        <w:tc>
          <w:tcPr>
            <w:tcW w:w="1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配点</w:t>
            </w:r>
          </w:p>
        </w:tc>
      </w:tr>
      <w:tr w:rsidR="003B7D7C" w:rsidRPr="003B7D7C">
        <w:trPr>
          <w:trHeight w:val="804"/>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ア　平等利用の確保及びサービスの向上</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①利用者の平等な利用の確保</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②サービスの向上</w:t>
            </w:r>
          </w:p>
        </w:tc>
        <w:tc>
          <w:tcPr>
            <w:tcW w:w="1336" w:type="dxa"/>
            <w:tcBorders>
              <w:top w:val="single" w:sz="4" w:space="0" w:color="000000"/>
              <w:left w:val="single" w:sz="4" w:space="0" w:color="000000"/>
              <w:bottom w:val="single" w:sz="4" w:space="0" w:color="000000"/>
              <w:right w:val="single" w:sz="4" w:space="0" w:color="000000"/>
            </w:tcBorders>
            <w:vAlign w:val="center"/>
          </w:tcPr>
          <w:p w:rsidR="00564BC6" w:rsidRPr="003B7D7C" w:rsidRDefault="00564BC6" w:rsidP="00942E81">
            <w:pPr>
              <w:suppressAutoHyphens/>
              <w:kinsoku w:val="0"/>
              <w:wordWrap w:val="0"/>
              <w:autoSpaceDE w:val="0"/>
              <w:autoSpaceDN w:val="0"/>
              <w:spacing w:line="266" w:lineRule="atLeast"/>
              <w:rPr>
                <w:rFonts w:hAnsi="Century" w:cs="Times New Roman"/>
                <w:color w:val="auto"/>
                <w:sz w:val="24"/>
                <w:szCs w:val="24"/>
              </w:rPr>
            </w:pPr>
            <w:r w:rsidRPr="003B7D7C">
              <w:rPr>
                <w:color w:val="auto"/>
              </w:rPr>
              <w:t xml:space="preserve">    </w:t>
            </w:r>
            <w:r w:rsidRPr="003B7D7C">
              <w:rPr>
                <w:rFonts w:hint="eastAsia"/>
                <w:color w:val="auto"/>
              </w:rPr>
              <w:t>３０点</w:t>
            </w:r>
          </w:p>
        </w:tc>
      </w:tr>
      <w:tr w:rsidR="003B7D7C" w:rsidRPr="003B7D7C">
        <w:trPr>
          <w:trHeight w:val="804"/>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イ　施設の効用の最大限の発揮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①設置目的の理解</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②利用促進、利用者増への取り組み</w:t>
            </w:r>
          </w:p>
        </w:tc>
        <w:tc>
          <w:tcPr>
            <w:tcW w:w="1336" w:type="dxa"/>
            <w:tcBorders>
              <w:top w:val="single" w:sz="4" w:space="0" w:color="000000"/>
              <w:left w:val="single" w:sz="4" w:space="0" w:color="000000"/>
              <w:bottom w:val="single" w:sz="4" w:space="0" w:color="000000"/>
              <w:right w:val="single" w:sz="4" w:space="0" w:color="000000"/>
            </w:tcBorders>
            <w:vAlign w:val="center"/>
          </w:tcPr>
          <w:p w:rsidR="00564BC6" w:rsidRPr="003B7D7C" w:rsidRDefault="00564BC6" w:rsidP="00942E81">
            <w:pPr>
              <w:suppressAutoHyphens/>
              <w:kinsoku w:val="0"/>
              <w:wordWrap w:val="0"/>
              <w:autoSpaceDE w:val="0"/>
              <w:autoSpaceDN w:val="0"/>
              <w:spacing w:line="266" w:lineRule="atLeast"/>
              <w:rPr>
                <w:rFonts w:hAnsi="Century" w:cs="Times New Roman"/>
                <w:color w:val="auto"/>
                <w:sz w:val="24"/>
                <w:szCs w:val="24"/>
              </w:rPr>
            </w:pPr>
            <w:r w:rsidRPr="003B7D7C">
              <w:rPr>
                <w:color w:val="auto"/>
              </w:rPr>
              <w:t xml:space="preserve">    </w:t>
            </w:r>
            <w:r w:rsidRPr="003B7D7C">
              <w:rPr>
                <w:rFonts w:hint="eastAsia"/>
                <w:color w:val="auto"/>
              </w:rPr>
              <w:t>６０点</w:t>
            </w:r>
          </w:p>
        </w:tc>
      </w:tr>
      <w:tr w:rsidR="003B7D7C" w:rsidRPr="003B7D7C">
        <w:trPr>
          <w:trHeight w:val="1072"/>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ウ　施設の適切な維持管理及び管理に係る経費の縮減</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①施設維持管理水準の妥当性</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②経費の縮減策</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③利用料金の設定額</w:t>
            </w:r>
          </w:p>
        </w:tc>
        <w:tc>
          <w:tcPr>
            <w:tcW w:w="1336" w:type="dxa"/>
            <w:tcBorders>
              <w:top w:val="single" w:sz="4" w:space="0" w:color="000000"/>
              <w:left w:val="single" w:sz="4" w:space="0" w:color="000000"/>
              <w:bottom w:val="single" w:sz="4" w:space="0" w:color="000000"/>
              <w:right w:val="single" w:sz="4" w:space="0" w:color="000000"/>
            </w:tcBorders>
            <w:vAlign w:val="center"/>
          </w:tcPr>
          <w:p w:rsidR="00564BC6" w:rsidRPr="003B7D7C" w:rsidRDefault="00564BC6" w:rsidP="00942E81">
            <w:pPr>
              <w:suppressAutoHyphens/>
              <w:kinsoku w:val="0"/>
              <w:wordWrap w:val="0"/>
              <w:autoSpaceDE w:val="0"/>
              <w:autoSpaceDN w:val="0"/>
              <w:spacing w:line="266" w:lineRule="atLeast"/>
              <w:rPr>
                <w:rFonts w:hAnsi="Century" w:cs="Times New Roman"/>
                <w:color w:val="auto"/>
                <w:sz w:val="24"/>
                <w:szCs w:val="24"/>
              </w:rPr>
            </w:pPr>
            <w:r w:rsidRPr="003B7D7C">
              <w:rPr>
                <w:color w:val="auto"/>
              </w:rPr>
              <w:t xml:space="preserve">    </w:t>
            </w:r>
            <w:r w:rsidRPr="003B7D7C">
              <w:rPr>
                <w:rFonts w:hint="eastAsia"/>
                <w:color w:val="auto"/>
              </w:rPr>
              <w:t>７０点</w:t>
            </w:r>
          </w:p>
        </w:tc>
      </w:tr>
      <w:tr w:rsidR="003B7D7C" w:rsidRPr="003B7D7C">
        <w:trPr>
          <w:trHeight w:val="1072"/>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エ　施設管理を的確に行う人的構成及び財産的基礎</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①人的能力（管理運営組織）</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②申請者の安定性、信頼性、物的能力、経営基盤</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③申請者の実績</w:t>
            </w:r>
          </w:p>
        </w:tc>
        <w:tc>
          <w:tcPr>
            <w:tcW w:w="1336" w:type="dxa"/>
            <w:tcBorders>
              <w:top w:val="single" w:sz="4" w:space="0" w:color="000000"/>
              <w:left w:val="single" w:sz="4" w:space="0" w:color="000000"/>
              <w:bottom w:val="single" w:sz="4" w:space="0" w:color="000000"/>
              <w:right w:val="single" w:sz="4" w:space="0" w:color="000000"/>
            </w:tcBorders>
            <w:vAlign w:val="center"/>
          </w:tcPr>
          <w:p w:rsidR="00564BC6" w:rsidRPr="003B7D7C" w:rsidRDefault="00564BC6" w:rsidP="00942E81">
            <w:pPr>
              <w:suppressAutoHyphens/>
              <w:kinsoku w:val="0"/>
              <w:wordWrap w:val="0"/>
              <w:autoSpaceDE w:val="0"/>
              <w:autoSpaceDN w:val="0"/>
              <w:spacing w:line="266" w:lineRule="atLeast"/>
              <w:rPr>
                <w:rFonts w:hAnsi="Century" w:cs="Times New Roman"/>
                <w:color w:val="auto"/>
                <w:sz w:val="24"/>
                <w:szCs w:val="24"/>
              </w:rPr>
            </w:pPr>
            <w:r w:rsidRPr="003B7D7C">
              <w:rPr>
                <w:color w:val="auto"/>
              </w:rPr>
              <w:t xml:space="preserve">    </w:t>
            </w:r>
            <w:r w:rsidRPr="003B7D7C">
              <w:rPr>
                <w:rFonts w:hint="eastAsia"/>
                <w:color w:val="auto"/>
              </w:rPr>
              <w:t>５０点</w:t>
            </w:r>
          </w:p>
        </w:tc>
      </w:tr>
      <w:tr w:rsidR="003B7D7C" w:rsidRPr="003B7D7C">
        <w:trPr>
          <w:trHeight w:val="1072"/>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オ　その他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①環境への配慮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②地元雇用や原材料の地元調達に関する方針</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③障害者雇用など福祉施策への取り組み</w:t>
            </w:r>
          </w:p>
        </w:tc>
        <w:tc>
          <w:tcPr>
            <w:tcW w:w="1336" w:type="dxa"/>
            <w:tcBorders>
              <w:top w:val="single" w:sz="4" w:space="0" w:color="000000"/>
              <w:left w:val="single" w:sz="4" w:space="0" w:color="000000"/>
              <w:bottom w:val="single" w:sz="4" w:space="0" w:color="000000"/>
              <w:right w:val="single" w:sz="4" w:space="0" w:color="000000"/>
            </w:tcBorders>
            <w:vAlign w:val="center"/>
          </w:tcPr>
          <w:p w:rsidR="00564BC6" w:rsidRPr="003B7D7C" w:rsidRDefault="00564BC6" w:rsidP="00942E81">
            <w:pPr>
              <w:suppressAutoHyphens/>
              <w:kinsoku w:val="0"/>
              <w:wordWrap w:val="0"/>
              <w:autoSpaceDE w:val="0"/>
              <w:autoSpaceDN w:val="0"/>
              <w:spacing w:line="266" w:lineRule="atLeast"/>
              <w:rPr>
                <w:rFonts w:hAnsi="Century" w:cs="Times New Roman"/>
                <w:color w:val="auto"/>
                <w:sz w:val="24"/>
                <w:szCs w:val="24"/>
              </w:rPr>
            </w:pPr>
            <w:r w:rsidRPr="003B7D7C">
              <w:rPr>
                <w:color w:val="auto"/>
              </w:rPr>
              <w:t xml:space="preserve">    </w:t>
            </w:r>
            <w:r w:rsidRPr="003B7D7C">
              <w:rPr>
                <w:rFonts w:hint="eastAsia"/>
                <w:color w:val="auto"/>
              </w:rPr>
              <w:t>８０点</w:t>
            </w:r>
          </w:p>
        </w:tc>
      </w:tr>
      <w:tr w:rsidR="00564BC6" w:rsidRPr="003B7D7C">
        <w:trPr>
          <w:trHeight w:val="268"/>
        </w:trPr>
        <w:tc>
          <w:tcPr>
            <w:tcW w:w="7623"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合　　　　　　計</w:t>
            </w:r>
          </w:p>
        </w:tc>
        <w:tc>
          <w:tcPr>
            <w:tcW w:w="1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２９０点</w:t>
            </w:r>
          </w:p>
        </w:tc>
      </w:tr>
    </w:tbl>
    <w:p w:rsidR="00564BC6" w:rsidRPr="003B7D7C" w:rsidRDefault="00564BC6">
      <w:pPr>
        <w:rPr>
          <w:rFonts w:hAnsi="Century" w:cs="Times New Roman"/>
          <w:color w:val="auto"/>
        </w:rPr>
      </w:pPr>
    </w:p>
    <w:p w:rsidR="009C5C0C" w:rsidRDefault="009C5C0C">
      <w:pPr>
        <w:widowControl/>
        <w:overflowPunct/>
        <w:adjustRightInd/>
        <w:jc w:val="left"/>
        <w:textAlignment w:val="auto"/>
        <w:rPr>
          <w:color w:val="auto"/>
        </w:rPr>
      </w:pPr>
      <w:r>
        <w:rPr>
          <w:color w:val="auto"/>
        </w:rPr>
        <w:br w:type="page"/>
      </w:r>
    </w:p>
    <w:p w:rsidR="00564BC6" w:rsidRPr="003B7D7C" w:rsidRDefault="00564BC6">
      <w:pPr>
        <w:rPr>
          <w:rFonts w:hAnsi="Century" w:cs="Times New Roman"/>
          <w:color w:val="auto"/>
        </w:rPr>
      </w:pPr>
      <w:r w:rsidRPr="003B7D7C">
        <w:rPr>
          <w:rFonts w:hint="eastAsia"/>
          <w:color w:val="auto"/>
        </w:rPr>
        <w:lastRenderedPageBreak/>
        <w:t>第４　指定及び協定</w:t>
      </w:r>
    </w:p>
    <w:p w:rsidR="00564BC6" w:rsidRPr="003B7D7C" w:rsidRDefault="00564BC6" w:rsidP="009D5865">
      <w:pPr>
        <w:ind w:firstLineChars="100" w:firstLine="220"/>
        <w:rPr>
          <w:rFonts w:hAnsi="Century" w:cs="Times New Roman"/>
          <w:color w:val="auto"/>
        </w:rPr>
      </w:pPr>
      <w:r w:rsidRPr="003B7D7C">
        <w:rPr>
          <w:rFonts w:hint="eastAsia"/>
          <w:color w:val="auto"/>
        </w:rPr>
        <w:t>１　指定管理者の指定</w:t>
      </w:r>
    </w:p>
    <w:p w:rsidR="00564BC6" w:rsidRPr="003B7D7C" w:rsidRDefault="00564BC6" w:rsidP="009D5865">
      <w:pPr>
        <w:ind w:leftChars="100" w:left="440" w:hangingChars="100" w:hanging="220"/>
        <w:rPr>
          <w:rFonts w:hAnsi="Century" w:cs="Times New Roman"/>
          <w:color w:val="auto"/>
        </w:rPr>
      </w:pPr>
      <w:r w:rsidRPr="003B7D7C">
        <w:rPr>
          <w:rFonts w:hint="eastAsia"/>
          <w:color w:val="auto"/>
        </w:rPr>
        <w:t xml:space="preserve">　　指定は、いの町議会において、指定の議案及び予算（指定管理料を支払う場合）の議案の両　方が議決された後に行う。</w:t>
      </w:r>
    </w:p>
    <w:p w:rsidR="00564BC6" w:rsidRPr="003B7D7C" w:rsidRDefault="00564BC6">
      <w:pPr>
        <w:rPr>
          <w:rFonts w:hAnsi="Century" w:cs="Times New Roman"/>
          <w:color w:val="auto"/>
        </w:rPr>
      </w:pPr>
    </w:p>
    <w:p w:rsidR="00564BC6" w:rsidRPr="003B7D7C" w:rsidRDefault="00564BC6" w:rsidP="009D5865">
      <w:pPr>
        <w:ind w:firstLineChars="100" w:firstLine="220"/>
        <w:rPr>
          <w:rFonts w:hAnsi="Century" w:cs="Times New Roman"/>
          <w:color w:val="auto"/>
        </w:rPr>
      </w:pPr>
      <w:r w:rsidRPr="003B7D7C">
        <w:rPr>
          <w:rFonts w:hint="eastAsia"/>
          <w:color w:val="auto"/>
        </w:rPr>
        <w:t>２　協定</w:t>
      </w:r>
    </w:p>
    <w:p w:rsidR="00564BC6" w:rsidRPr="003B7D7C" w:rsidRDefault="00564BC6" w:rsidP="009D5865">
      <w:pPr>
        <w:ind w:left="440" w:hangingChars="200" w:hanging="440"/>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申請時に提出された事業計画書の内容を踏まえ、施設の管理や事業に関する細目的な事項や　管理に要する経費等を指定管理者と協議し、協定を締結する。</w:t>
      </w:r>
    </w:p>
    <w:p w:rsidR="00564BC6" w:rsidRPr="003B7D7C" w:rsidRDefault="00564BC6">
      <w:pPr>
        <w:rPr>
          <w:rFonts w:hAnsi="Century" w:cs="Times New Roman"/>
          <w:color w:val="auto"/>
        </w:rPr>
      </w:pPr>
      <w:r w:rsidRPr="003B7D7C">
        <w:rPr>
          <w:rFonts w:eastAsia="ＭＳ Ｐゴシック" w:hAnsi="Century" w:cs="ＭＳ Ｐゴシック" w:hint="eastAsia"/>
          <w:color w:val="auto"/>
        </w:rPr>
        <w:t xml:space="preserve">　</w:t>
      </w:r>
      <w:r w:rsidR="009D5865" w:rsidRPr="003B7D7C">
        <w:rPr>
          <w:rFonts w:eastAsia="ＭＳ Ｐゴシック" w:hAnsi="Century" w:cs="ＭＳ Ｐゴシック" w:hint="eastAsia"/>
          <w:color w:val="auto"/>
        </w:rPr>
        <w:t xml:space="preserve">　</w:t>
      </w:r>
      <w:r w:rsidRPr="003B7D7C">
        <w:rPr>
          <w:rFonts w:eastAsia="ＭＳ Ｐゴシック" w:hAnsi="Century" w:cs="ＭＳ Ｐゴシック" w:hint="eastAsia"/>
          <w:color w:val="auto"/>
        </w:rPr>
        <w:t xml:space="preserve">　◆</w:t>
      </w:r>
      <w:r w:rsidRPr="003B7D7C">
        <w:rPr>
          <w:rFonts w:hAnsi="Century" w:hint="eastAsia"/>
          <w:color w:val="auto"/>
        </w:rPr>
        <w:t>協定書の記載事項（例）</w:t>
      </w:r>
    </w:p>
    <w:p w:rsidR="00564BC6" w:rsidRPr="003B7D7C" w:rsidRDefault="00564BC6">
      <w:pPr>
        <w:rPr>
          <w:rFonts w:hAnsi="Century" w:cs="Times New Roman"/>
          <w:color w:val="auto"/>
        </w:rPr>
      </w:pPr>
      <w:r w:rsidRPr="003B7D7C">
        <w:rPr>
          <w:rFonts w:hAnsi="Century" w:hint="eastAsia"/>
          <w:color w:val="auto"/>
        </w:rPr>
        <w:t xml:space="preserve">　　</w:t>
      </w:r>
      <w:r w:rsidR="009D5865" w:rsidRPr="003B7D7C">
        <w:rPr>
          <w:rFonts w:hAnsi="Century" w:hint="eastAsia"/>
          <w:color w:val="auto"/>
        </w:rPr>
        <w:t xml:space="preserve">　</w:t>
      </w:r>
      <w:r w:rsidRPr="003B7D7C">
        <w:rPr>
          <w:rFonts w:hAnsi="Century" w:hint="eastAsia"/>
          <w:color w:val="auto"/>
        </w:rPr>
        <w:t>①総則</w:t>
      </w:r>
    </w:p>
    <w:p w:rsidR="00564BC6" w:rsidRPr="003B7D7C" w:rsidRDefault="00564BC6">
      <w:pPr>
        <w:rPr>
          <w:rFonts w:hAnsi="Century" w:cs="Times New Roman"/>
          <w:color w:val="auto"/>
        </w:rPr>
      </w:pPr>
      <w:r w:rsidRPr="003B7D7C">
        <w:rPr>
          <w:rFonts w:hAnsi="Century" w:hint="eastAsia"/>
          <w:color w:val="auto"/>
        </w:rPr>
        <w:t xml:space="preserve">　　</w:t>
      </w:r>
      <w:r w:rsidR="009D5865" w:rsidRPr="003B7D7C">
        <w:rPr>
          <w:rFonts w:hAnsi="Century" w:hint="eastAsia"/>
          <w:color w:val="auto"/>
        </w:rPr>
        <w:t xml:space="preserve">　</w:t>
      </w:r>
      <w:r w:rsidRPr="003B7D7C">
        <w:rPr>
          <w:rFonts w:hAnsi="Century" w:hint="eastAsia"/>
          <w:color w:val="auto"/>
        </w:rPr>
        <w:t>②業務の範囲と実施条件</w:t>
      </w:r>
    </w:p>
    <w:p w:rsidR="00564BC6" w:rsidRPr="003B7D7C" w:rsidRDefault="00564BC6">
      <w:pPr>
        <w:rPr>
          <w:rFonts w:hAnsi="Century" w:cs="Times New Roman"/>
          <w:color w:val="auto"/>
        </w:rPr>
      </w:pPr>
      <w:r w:rsidRPr="003B7D7C">
        <w:rPr>
          <w:rFonts w:hAnsi="Century" w:hint="eastAsia"/>
          <w:color w:val="auto"/>
        </w:rPr>
        <w:t xml:space="preserve">　　　③業務の実施</w:t>
      </w:r>
    </w:p>
    <w:p w:rsidR="00564BC6" w:rsidRPr="003B7D7C" w:rsidRDefault="00564BC6">
      <w:pPr>
        <w:rPr>
          <w:rFonts w:hAnsi="Century" w:cs="Times New Roman"/>
          <w:color w:val="auto"/>
        </w:rPr>
      </w:pPr>
      <w:r w:rsidRPr="003B7D7C">
        <w:rPr>
          <w:rFonts w:hAnsi="Century" w:hint="eastAsia"/>
          <w:color w:val="auto"/>
        </w:rPr>
        <w:t xml:space="preserve">　　　④備品等の扱い</w:t>
      </w:r>
    </w:p>
    <w:p w:rsidR="00564BC6" w:rsidRPr="003B7D7C" w:rsidRDefault="00564BC6">
      <w:pPr>
        <w:rPr>
          <w:rFonts w:hAnsi="Century" w:cs="Times New Roman"/>
          <w:color w:val="auto"/>
        </w:rPr>
      </w:pPr>
      <w:r w:rsidRPr="003B7D7C">
        <w:rPr>
          <w:rFonts w:hAnsi="Century" w:hint="eastAsia"/>
          <w:color w:val="auto"/>
        </w:rPr>
        <w:t xml:space="preserve">　　　⑤業務実施に係る確認事項</w:t>
      </w:r>
    </w:p>
    <w:p w:rsidR="00564BC6" w:rsidRPr="003B7D7C" w:rsidRDefault="00564BC6">
      <w:pPr>
        <w:rPr>
          <w:rFonts w:hAnsi="Century" w:cs="Times New Roman"/>
          <w:color w:val="auto"/>
        </w:rPr>
      </w:pPr>
      <w:r w:rsidRPr="003B7D7C">
        <w:rPr>
          <w:rFonts w:hAnsi="Century" w:hint="eastAsia"/>
          <w:color w:val="auto"/>
        </w:rPr>
        <w:t xml:space="preserve">　　　⑥指定管理料及び利用料金</w:t>
      </w:r>
    </w:p>
    <w:p w:rsidR="00564BC6" w:rsidRPr="003B7D7C" w:rsidRDefault="00564BC6">
      <w:pPr>
        <w:rPr>
          <w:rFonts w:hAnsi="Century" w:cs="Times New Roman"/>
          <w:color w:val="auto"/>
        </w:rPr>
      </w:pPr>
      <w:r w:rsidRPr="003B7D7C">
        <w:rPr>
          <w:rFonts w:hAnsi="Century" w:hint="eastAsia"/>
          <w:color w:val="auto"/>
        </w:rPr>
        <w:t xml:space="preserve">　　　⑦損害賠償及び不可抗力</w:t>
      </w:r>
    </w:p>
    <w:p w:rsidR="00564BC6" w:rsidRPr="003B7D7C" w:rsidRDefault="00564BC6">
      <w:pPr>
        <w:rPr>
          <w:rFonts w:hAnsi="Century" w:cs="Times New Roman"/>
          <w:color w:val="auto"/>
        </w:rPr>
      </w:pPr>
      <w:r w:rsidRPr="003B7D7C">
        <w:rPr>
          <w:rFonts w:hAnsi="Century" w:hint="eastAsia"/>
          <w:color w:val="auto"/>
        </w:rPr>
        <w:t xml:space="preserve">　　　⑧指定期間の満了</w:t>
      </w:r>
    </w:p>
    <w:p w:rsidR="00564BC6" w:rsidRPr="003B7D7C" w:rsidRDefault="00564BC6">
      <w:pPr>
        <w:rPr>
          <w:rFonts w:hAnsi="Century" w:cs="Times New Roman"/>
          <w:color w:val="auto"/>
        </w:rPr>
      </w:pPr>
      <w:r w:rsidRPr="003B7D7C">
        <w:rPr>
          <w:rFonts w:hAnsi="Century" w:hint="eastAsia"/>
          <w:color w:val="auto"/>
        </w:rPr>
        <w:t xml:space="preserve">　　　⑨指定期間満了以前の指定の取り消し</w:t>
      </w:r>
    </w:p>
    <w:p w:rsidR="00564BC6" w:rsidRPr="003B7D7C" w:rsidRDefault="00564BC6">
      <w:pPr>
        <w:rPr>
          <w:rFonts w:hAnsi="Century" w:cs="Times New Roman"/>
          <w:color w:val="auto"/>
        </w:rPr>
      </w:pPr>
      <w:r w:rsidRPr="003B7D7C">
        <w:rPr>
          <w:rFonts w:hAnsi="Century" w:hint="eastAsia"/>
          <w:color w:val="auto"/>
        </w:rPr>
        <w:t xml:space="preserve">　　　⑩その他</w:t>
      </w:r>
    </w:p>
    <w:p w:rsidR="00564BC6" w:rsidRPr="003B7D7C" w:rsidRDefault="00564BC6" w:rsidP="00E112A2">
      <w:pPr>
        <w:rPr>
          <w:rFonts w:hAnsi="Century" w:cs="Times New Roman"/>
          <w:color w:val="auto"/>
        </w:rPr>
      </w:pPr>
      <w:r w:rsidRPr="003B7D7C">
        <w:rPr>
          <w:rFonts w:hAnsi="Century" w:hint="eastAsia"/>
          <w:color w:val="auto"/>
        </w:rPr>
        <w:t xml:space="preserve">　　</w:t>
      </w:r>
    </w:p>
    <w:p w:rsidR="00564BC6" w:rsidRPr="003B7D7C" w:rsidRDefault="00564BC6">
      <w:pPr>
        <w:rPr>
          <w:rFonts w:hAnsi="Century" w:cs="Times New Roman"/>
          <w:color w:val="auto"/>
        </w:rPr>
      </w:pPr>
    </w:p>
    <w:p w:rsidR="00564BC6" w:rsidRPr="003B7D7C" w:rsidRDefault="00564BC6" w:rsidP="009D5865">
      <w:pPr>
        <w:ind w:firstLineChars="100" w:firstLine="220"/>
        <w:rPr>
          <w:rFonts w:hAnsi="Century" w:cs="Times New Roman"/>
          <w:color w:val="auto"/>
        </w:rPr>
      </w:pPr>
      <w:r w:rsidRPr="003B7D7C">
        <w:rPr>
          <w:rFonts w:hint="eastAsia"/>
          <w:color w:val="auto"/>
        </w:rPr>
        <w:t>３　問い合わせ先</w:t>
      </w:r>
    </w:p>
    <w:p w:rsidR="00E112A2" w:rsidRDefault="00564BC6" w:rsidP="00E112A2">
      <w:pPr>
        <w:pStyle w:val="aa"/>
      </w:pPr>
      <w:r w:rsidRPr="003B7D7C">
        <w:rPr>
          <w:rFonts w:hint="eastAsia"/>
        </w:rPr>
        <w:t xml:space="preserve">　</w:t>
      </w:r>
      <w:r w:rsidR="009D5865" w:rsidRPr="003B7D7C">
        <w:rPr>
          <w:rFonts w:hint="eastAsia"/>
        </w:rPr>
        <w:t xml:space="preserve">　</w:t>
      </w:r>
      <w:r w:rsidRPr="003B7D7C">
        <w:rPr>
          <w:rFonts w:hint="eastAsia"/>
        </w:rPr>
        <w:t xml:space="preserve">　</w:t>
      </w:r>
      <w:r w:rsidR="00854129" w:rsidRPr="003B7D7C">
        <w:rPr>
          <w:rFonts w:hint="eastAsia"/>
        </w:rPr>
        <w:t xml:space="preserve">　</w:t>
      </w:r>
      <w:r w:rsidR="00E112A2">
        <w:rPr>
          <w:rFonts w:ascii="ＭＳ 明朝" w:hAnsi="ＭＳ 明朝" w:hint="eastAsia"/>
        </w:rPr>
        <w:t>いの町産業経済課</w:t>
      </w:r>
    </w:p>
    <w:p w:rsidR="00E112A2" w:rsidRDefault="00E112A2" w:rsidP="00E112A2">
      <w:pPr>
        <w:pStyle w:val="aa"/>
      </w:pPr>
      <w:r>
        <w:rPr>
          <w:rFonts w:ascii="ＭＳ 明朝" w:hAnsi="ＭＳ 明朝" w:hint="eastAsia"/>
        </w:rPr>
        <w:t xml:space="preserve">　　　　担　当　北川　博章</w:t>
      </w:r>
    </w:p>
    <w:p w:rsidR="00E112A2" w:rsidRDefault="00E112A2" w:rsidP="00E112A2">
      <w:pPr>
        <w:pStyle w:val="aa"/>
      </w:pPr>
      <w:r>
        <w:rPr>
          <w:rFonts w:ascii="ＭＳ 明朝" w:hAnsi="ＭＳ 明朝" w:hint="eastAsia"/>
        </w:rPr>
        <w:t xml:space="preserve">　　　　電　話　０８８－８９３－１１１５</w:t>
      </w:r>
    </w:p>
    <w:p w:rsidR="00E112A2" w:rsidRDefault="00E112A2" w:rsidP="00E112A2">
      <w:pPr>
        <w:pStyle w:val="aa"/>
      </w:pPr>
      <w:r>
        <w:rPr>
          <w:rFonts w:ascii="ＭＳ 明朝" w:hAnsi="ＭＳ 明朝" w:hint="eastAsia"/>
        </w:rPr>
        <w:t xml:space="preserve">　　　　ＦＡＸ　０８８－８９３－１４４０</w:t>
      </w:r>
    </w:p>
    <w:p w:rsidR="00E112A2" w:rsidRDefault="00E112A2" w:rsidP="00E112A2">
      <w:pPr>
        <w:pStyle w:val="aa"/>
        <w:rPr>
          <w:u w:val="single"/>
        </w:rPr>
      </w:pPr>
      <w:r>
        <w:rPr>
          <w:rFonts w:ascii="ＭＳ 明朝" w:hAnsi="ＭＳ 明朝" w:hint="eastAsia"/>
        </w:rPr>
        <w:t xml:space="preserve">　　　　Ｅ－</w:t>
      </w:r>
      <w:r w:rsidR="004C276C">
        <w:rPr>
          <w:rFonts w:ascii="ＭＳ 明朝" w:hAnsi="ＭＳ 明朝" w:hint="eastAsia"/>
        </w:rPr>
        <w:t>m</w:t>
      </w:r>
      <w:r w:rsidR="004C276C">
        <w:rPr>
          <w:rFonts w:ascii="ＭＳ 明朝" w:hAnsi="ＭＳ 明朝"/>
        </w:rPr>
        <w:t>ail</w:t>
      </w:r>
      <w:r>
        <w:rPr>
          <w:rFonts w:ascii="ＭＳ 明朝" w:hAnsi="ＭＳ 明朝" w:hint="eastAsia"/>
        </w:rPr>
        <w:t xml:space="preserve">　</w:t>
      </w:r>
      <w:r>
        <w:t xml:space="preserve"> sankei@town.ino.lg.jp</w:t>
      </w:r>
    </w:p>
    <w:p w:rsidR="003748CD" w:rsidRDefault="00564BC6" w:rsidP="003748CD">
      <w:pPr>
        <w:pStyle w:val="aa"/>
        <w:ind w:firstLineChars="300" w:firstLine="720"/>
        <w:rPr>
          <w:rFonts w:ascii="ＭＳ 明朝" w:hAnsi="ＭＳ 明朝"/>
        </w:rPr>
      </w:pPr>
      <w:r w:rsidRPr="003B7D7C">
        <w:rPr>
          <w:rFonts w:cs="Times New Roman"/>
          <w:sz w:val="24"/>
          <w:szCs w:val="24"/>
        </w:rPr>
        <w:br w:type="page"/>
      </w:r>
      <w:r w:rsidR="003748CD">
        <w:rPr>
          <w:rFonts w:ascii="ＭＳ 明朝" w:hAnsi="ＭＳ 明朝" w:hint="eastAsia"/>
        </w:rPr>
        <w:lastRenderedPageBreak/>
        <w:t>土佐和紙工芸村産地形成促進施設・</w:t>
      </w:r>
      <w:r w:rsidR="003748CD" w:rsidRPr="006A192C">
        <w:rPr>
          <w:rFonts w:ascii="ＭＳ 明朝" w:hAnsi="ＭＳ 明朝" w:hint="eastAsia"/>
        </w:rPr>
        <w:t>農林漁業体験実習館（</w:t>
      </w:r>
      <w:r w:rsidR="003748CD">
        <w:rPr>
          <w:rFonts w:ascii="ＭＳ 明朝" w:hAnsi="ＭＳ 明朝" w:hint="eastAsia"/>
        </w:rPr>
        <w:t>農産加工</w:t>
      </w:r>
      <w:r w:rsidR="003748CD" w:rsidRPr="006A192C">
        <w:rPr>
          <w:rFonts w:ascii="ＭＳ 明朝" w:hAnsi="ＭＳ 明朝" w:hint="eastAsia"/>
        </w:rPr>
        <w:t>実習館）</w:t>
      </w:r>
    </w:p>
    <w:p w:rsidR="003748CD" w:rsidRPr="00F15D74" w:rsidRDefault="003748CD" w:rsidP="003748CD">
      <w:pPr>
        <w:pStyle w:val="aa"/>
        <w:ind w:firstLineChars="300" w:firstLine="660"/>
        <w:rPr>
          <w:rFonts w:ascii="ＭＳ 明朝" w:hAnsi="ＭＳ 明朝"/>
        </w:rPr>
      </w:pPr>
      <w:r>
        <w:rPr>
          <w:rFonts w:ascii="ＭＳ 明朝" w:hAnsi="ＭＳ 明朝" w:hint="eastAsia"/>
        </w:rPr>
        <w:t>指定管理者仕様書</w:t>
      </w:r>
    </w:p>
    <w:p w:rsidR="003748CD" w:rsidRDefault="003748CD" w:rsidP="003748CD">
      <w:pPr>
        <w:pStyle w:val="aa"/>
      </w:pPr>
    </w:p>
    <w:p w:rsidR="003748CD" w:rsidRDefault="003748CD" w:rsidP="003748CD">
      <w:pPr>
        <w:pStyle w:val="aa"/>
        <w:ind w:firstLineChars="100" w:firstLine="220"/>
      </w:pPr>
      <w:r>
        <w:rPr>
          <w:rFonts w:ascii="ＭＳ 明朝" w:hAnsi="ＭＳ 明朝" w:hint="eastAsia"/>
        </w:rPr>
        <w:t>土佐和紙工芸村産地形成促進施設・農林漁業体験実習館（農産加工実習館）（以下「本施設」という。）の指定管理者が行なう業務の内容及びその範囲等は、この仕様書による。</w:t>
      </w:r>
    </w:p>
    <w:p w:rsidR="003748CD" w:rsidRDefault="003748CD" w:rsidP="003748CD">
      <w:pPr>
        <w:pStyle w:val="aa"/>
      </w:pPr>
    </w:p>
    <w:p w:rsidR="003748CD" w:rsidRDefault="003748CD" w:rsidP="003748CD">
      <w:pPr>
        <w:pStyle w:val="aa"/>
      </w:pPr>
      <w:r>
        <w:rPr>
          <w:rFonts w:ascii="ＭＳ 明朝" w:hAnsi="ＭＳ 明朝" w:hint="eastAsia"/>
        </w:rPr>
        <w:t>１　趣旨</w:t>
      </w:r>
    </w:p>
    <w:p w:rsidR="003748CD" w:rsidRDefault="003748CD" w:rsidP="003748CD">
      <w:pPr>
        <w:pStyle w:val="aa"/>
      </w:pPr>
      <w:r>
        <w:rPr>
          <w:rFonts w:ascii="ＭＳ 明朝" w:hAnsi="ＭＳ 明朝" w:hint="eastAsia"/>
        </w:rPr>
        <w:t xml:space="preserve">　　本仕様書は、施設の指定管理者が行なう業務の内容及び履行方法について定めること　を目的とする。</w:t>
      </w:r>
    </w:p>
    <w:p w:rsidR="003748CD" w:rsidRDefault="003748CD" w:rsidP="003748CD">
      <w:pPr>
        <w:pStyle w:val="aa"/>
      </w:pPr>
    </w:p>
    <w:p w:rsidR="003748CD" w:rsidRDefault="003748CD" w:rsidP="003748CD">
      <w:pPr>
        <w:pStyle w:val="aa"/>
      </w:pPr>
      <w:r>
        <w:rPr>
          <w:rFonts w:ascii="ＭＳ 明朝" w:hAnsi="ＭＳ 明朝" w:hint="eastAsia"/>
        </w:rPr>
        <w:t>２　施設の管理に関する運営方針</w:t>
      </w:r>
    </w:p>
    <w:p w:rsidR="003748CD" w:rsidRDefault="003748CD" w:rsidP="003748CD">
      <w:pPr>
        <w:pStyle w:val="aa"/>
        <w:ind w:firstLineChars="100" w:firstLine="220"/>
      </w:pPr>
      <w:r>
        <w:rPr>
          <w:rFonts w:ascii="ＭＳ 明朝" w:hAnsi="ＭＳ 明朝" w:hint="eastAsia"/>
        </w:rPr>
        <w:t>（１）平等な利用の確保を図ること</w:t>
      </w:r>
    </w:p>
    <w:p w:rsidR="003748CD" w:rsidRDefault="003748CD" w:rsidP="003748CD">
      <w:pPr>
        <w:pStyle w:val="aa"/>
        <w:ind w:firstLineChars="100" w:firstLine="220"/>
      </w:pPr>
      <w:r>
        <w:rPr>
          <w:rFonts w:ascii="ＭＳ 明朝" w:hAnsi="ＭＳ 明朝" w:hint="eastAsia"/>
        </w:rPr>
        <w:t>（２）利用者サービスの向上を図ること</w:t>
      </w:r>
    </w:p>
    <w:p w:rsidR="003748CD" w:rsidRDefault="003748CD" w:rsidP="003748CD">
      <w:pPr>
        <w:pStyle w:val="aa"/>
        <w:ind w:firstLineChars="100" w:firstLine="220"/>
      </w:pPr>
      <w:r>
        <w:rPr>
          <w:rFonts w:ascii="ＭＳ 明朝" w:hAnsi="ＭＳ 明朝" w:hint="eastAsia"/>
        </w:rPr>
        <w:t>（３）施設の効用を最大限に発揮すること</w:t>
      </w:r>
    </w:p>
    <w:p w:rsidR="003748CD" w:rsidRDefault="003748CD" w:rsidP="003748CD">
      <w:pPr>
        <w:pStyle w:val="aa"/>
        <w:ind w:firstLineChars="100" w:firstLine="220"/>
      </w:pPr>
      <w:r>
        <w:rPr>
          <w:rFonts w:ascii="ＭＳ 明朝" w:hAnsi="ＭＳ 明朝" w:hint="eastAsia"/>
        </w:rPr>
        <w:t>（４）施設の良好な維持管理を行なうこと</w:t>
      </w:r>
    </w:p>
    <w:p w:rsidR="003748CD" w:rsidRDefault="003748CD" w:rsidP="003748CD">
      <w:pPr>
        <w:pStyle w:val="aa"/>
        <w:ind w:firstLineChars="100" w:firstLine="220"/>
      </w:pPr>
      <w:r>
        <w:rPr>
          <w:rFonts w:ascii="ＭＳ 明朝" w:hAnsi="ＭＳ 明朝" w:hint="eastAsia"/>
        </w:rPr>
        <w:t>（５）利用者の安全を確保すること</w:t>
      </w:r>
    </w:p>
    <w:p w:rsidR="003748CD" w:rsidRDefault="003748CD" w:rsidP="003748CD">
      <w:pPr>
        <w:pStyle w:val="aa"/>
        <w:ind w:firstLineChars="100" w:firstLine="220"/>
      </w:pPr>
      <w:r>
        <w:rPr>
          <w:rFonts w:ascii="ＭＳ 明朝" w:hAnsi="ＭＳ 明朝" w:hint="eastAsia"/>
        </w:rPr>
        <w:t>（６）施設の管理経費の縮減に努めること</w:t>
      </w:r>
    </w:p>
    <w:p w:rsidR="003748CD" w:rsidRDefault="003748CD" w:rsidP="003748CD">
      <w:pPr>
        <w:pStyle w:val="aa"/>
        <w:ind w:firstLineChars="100" w:firstLine="220"/>
      </w:pPr>
      <w:r>
        <w:rPr>
          <w:rFonts w:ascii="ＭＳ 明朝" w:hAnsi="ＭＳ 明朝" w:hint="eastAsia"/>
        </w:rPr>
        <w:t>（７）施設の設置目的に基づき、効率的な運営を行なうこと</w:t>
      </w:r>
    </w:p>
    <w:p w:rsidR="003748CD" w:rsidRDefault="003748CD" w:rsidP="003748CD">
      <w:pPr>
        <w:pStyle w:val="aa"/>
        <w:ind w:firstLineChars="100" w:firstLine="220"/>
      </w:pPr>
      <w:r>
        <w:rPr>
          <w:rFonts w:ascii="ＭＳ 明朝" w:hAnsi="ＭＳ 明朝" w:hint="eastAsia"/>
        </w:rPr>
        <w:t>（８）本施設設置及び管理運営に関する条例及び関係法令を遵守すること</w:t>
      </w:r>
    </w:p>
    <w:p w:rsidR="003748CD" w:rsidRDefault="003748CD" w:rsidP="003748CD">
      <w:pPr>
        <w:pStyle w:val="aa"/>
        <w:ind w:firstLineChars="100" w:firstLine="220"/>
      </w:pPr>
      <w:r>
        <w:rPr>
          <w:rFonts w:ascii="ＭＳ 明朝" w:hAnsi="ＭＳ 明朝" w:hint="eastAsia"/>
        </w:rPr>
        <w:t>（９）個人情報の保護を徹底すること</w:t>
      </w:r>
    </w:p>
    <w:p w:rsidR="003748CD" w:rsidRDefault="003748CD" w:rsidP="003748CD">
      <w:pPr>
        <w:pStyle w:val="aa"/>
      </w:pPr>
    </w:p>
    <w:p w:rsidR="003748CD" w:rsidRDefault="003748CD" w:rsidP="003748CD">
      <w:pPr>
        <w:pStyle w:val="aa"/>
      </w:pPr>
      <w:r>
        <w:rPr>
          <w:rFonts w:ascii="ＭＳ 明朝" w:hAnsi="ＭＳ 明朝" w:hint="eastAsia"/>
        </w:rPr>
        <w:t>３　施設の概要</w:t>
      </w:r>
    </w:p>
    <w:p w:rsidR="003748CD" w:rsidRDefault="003748CD" w:rsidP="003748CD">
      <w:pPr>
        <w:pStyle w:val="aa"/>
        <w:ind w:firstLineChars="100" w:firstLine="220"/>
      </w:pPr>
      <w:r>
        <w:rPr>
          <w:rFonts w:ascii="ＭＳ 明朝" w:hAnsi="ＭＳ 明朝" w:hint="eastAsia"/>
        </w:rPr>
        <w:t>（１）設置目的</w:t>
      </w:r>
    </w:p>
    <w:p w:rsidR="003748CD" w:rsidRDefault="003748CD" w:rsidP="003748CD">
      <w:pPr>
        <w:pStyle w:val="aa"/>
        <w:rPr>
          <w:rFonts w:ascii="ＭＳ 明朝" w:hAnsi="ＭＳ 明朝"/>
        </w:rPr>
      </w:pPr>
      <w:r>
        <w:rPr>
          <w:rFonts w:ascii="ＭＳ 明朝" w:hAnsi="ＭＳ 明朝" w:hint="eastAsia"/>
        </w:rPr>
        <w:t xml:space="preserve">　　　　いの町の自然的、歴史的資源を有効活用し、都市住民との交流を通じた中山間地</w:t>
      </w:r>
    </w:p>
    <w:p w:rsidR="003748CD" w:rsidRDefault="003748CD" w:rsidP="003748CD">
      <w:pPr>
        <w:pStyle w:val="aa"/>
        <w:rPr>
          <w:rFonts w:ascii="ＭＳ 明朝" w:hAnsi="ＭＳ 明朝"/>
        </w:rPr>
      </w:pPr>
      <w:r>
        <w:rPr>
          <w:rFonts w:ascii="ＭＳ 明朝" w:hAnsi="ＭＳ 明朝" w:hint="eastAsia"/>
        </w:rPr>
        <w:t xml:space="preserve">　　　域の活性化と土佐和紙の振興を目的とする。</w:t>
      </w:r>
    </w:p>
    <w:p w:rsidR="003748CD" w:rsidRDefault="005D75DA" w:rsidP="005D75DA">
      <w:pPr>
        <w:pStyle w:val="aa"/>
        <w:rPr>
          <w:rFonts w:ascii="ＭＳ 明朝" w:hAnsi="ＭＳ 明朝"/>
        </w:rPr>
      </w:pPr>
      <w:r>
        <w:rPr>
          <w:rFonts w:hint="eastAsia"/>
        </w:rPr>
        <w:t xml:space="preserve">　（２）</w:t>
      </w:r>
      <w:r w:rsidR="003748CD">
        <w:rPr>
          <w:rFonts w:ascii="ＭＳ 明朝" w:hAnsi="ＭＳ 明朝" w:hint="eastAsia"/>
        </w:rPr>
        <w:t>施設の名称</w:t>
      </w:r>
    </w:p>
    <w:p w:rsidR="003748CD" w:rsidRDefault="003748CD" w:rsidP="003748CD">
      <w:pPr>
        <w:pStyle w:val="aa"/>
        <w:ind w:left="930"/>
        <w:rPr>
          <w:rFonts w:ascii="ＭＳ 明朝" w:hAnsi="ＭＳ 明朝"/>
        </w:rPr>
      </w:pPr>
      <w:r>
        <w:rPr>
          <w:rFonts w:ascii="ＭＳ 明朝" w:hAnsi="ＭＳ 明朝" w:hint="eastAsia"/>
        </w:rPr>
        <w:t>土佐和紙工芸村産地形成促進施設・</w:t>
      </w:r>
      <w:r w:rsidRPr="006A192C">
        <w:rPr>
          <w:rFonts w:ascii="ＭＳ 明朝" w:hAnsi="ＭＳ 明朝" w:hint="eastAsia"/>
        </w:rPr>
        <w:t>農林漁業体験実習館（</w:t>
      </w:r>
      <w:r>
        <w:rPr>
          <w:rFonts w:ascii="ＭＳ 明朝" w:hAnsi="ＭＳ 明朝" w:hint="eastAsia"/>
        </w:rPr>
        <w:t>農産加工</w:t>
      </w:r>
      <w:r w:rsidRPr="006A192C">
        <w:rPr>
          <w:rFonts w:ascii="ＭＳ 明朝" w:hAnsi="ＭＳ 明朝" w:hint="eastAsia"/>
        </w:rPr>
        <w:t>実習館）</w:t>
      </w:r>
    </w:p>
    <w:p w:rsidR="003748CD" w:rsidRDefault="003748CD" w:rsidP="003748CD">
      <w:pPr>
        <w:pStyle w:val="aa"/>
        <w:ind w:firstLineChars="100" w:firstLine="220"/>
        <w:rPr>
          <w:rFonts w:ascii="ＭＳ 明朝" w:hAnsi="ＭＳ 明朝"/>
        </w:rPr>
      </w:pPr>
      <w:r>
        <w:rPr>
          <w:rFonts w:ascii="ＭＳ 明朝" w:hAnsi="ＭＳ 明朝" w:hint="eastAsia"/>
        </w:rPr>
        <w:t>（３）位置</w:t>
      </w:r>
    </w:p>
    <w:p w:rsidR="003748CD" w:rsidRDefault="003748CD" w:rsidP="003748CD">
      <w:pPr>
        <w:pStyle w:val="aa"/>
        <w:ind w:firstLineChars="200" w:firstLine="440"/>
      </w:pPr>
      <w:r>
        <w:rPr>
          <w:rFonts w:ascii="ＭＳ 明朝" w:hAnsi="ＭＳ 明朝" w:hint="eastAsia"/>
        </w:rPr>
        <w:t xml:space="preserve">　　吾川郡いの町</w:t>
      </w:r>
      <w:bookmarkStart w:id="1" w:name="_GoBack"/>
      <w:bookmarkEnd w:id="1"/>
      <w:r>
        <w:rPr>
          <w:rFonts w:ascii="ＭＳ 明朝" w:hAnsi="ＭＳ 明朝" w:hint="eastAsia"/>
        </w:rPr>
        <w:t>鹿敷１２２６番地</w:t>
      </w:r>
    </w:p>
    <w:p w:rsidR="003748CD" w:rsidRDefault="003748CD" w:rsidP="003748CD">
      <w:pPr>
        <w:pStyle w:val="aa"/>
        <w:ind w:firstLineChars="100" w:firstLine="220"/>
      </w:pPr>
      <w:r>
        <w:rPr>
          <w:rFonts w:ascii="ＭＳ 明朝" w:hAnsi="ＭＳ 明朝" w:hint="eastAsia"/>
        </w:rPr>
        <w:t>（４）施設内容</w:t>
      </w:r>
    </w:p>
    <w:p w:rsidR="003748CD" w:rsidRDefault="003748CD" w:rsidP="003748CD">
      <w:pPr>
        <w:pStyle w:val="aa"/>
      </w:pPr>
      <w:r>
        <w:rPr>
          <w:rFonts w:ascii="ＭＳ 明朝" w:hAnsi="ＭＳ 明朝" w:hint="eastAsia"/>
        </w:rPr>
        <w:t xml:space="preserve">　　　　木造平屋建　９９㎡</w:t>
      </w:r>
    </w:p>
    <w:p w:rsidR="003748CD" w:rsidRDefault="003748CD" w:rsidP="003748CD">
      <w:pPr>
        <w:pStyle w:val="aa"/>
      </w:pPr>
    </w:p>
    <w:p w:rsidR="003748CD" w:rsidRDefault="003748CD" w:rsidP="003748CD">
      <w:pPr>
        <w:pStyle w:val="aa"/>
      </w:pPr>
      <w:r>
        <w:rPr>
          <w:rFonts w:ascii="ＭＳ 明朝" w:hAnsi="ＭＳ 明朝" w:hint="eastAsia"/>
        </w:rPr>
        <w:t>４　業務の内容</w:t>
      </w:r>
    </w:p>
    <w:p w:rsidR="003748CD" w:rsidRDefault="003748CD" w:rsidP="003748CD">
      <w:pPr>
        <w:pStyle w:val="aa"/>
        <w:ind w:firstLineChars="100" w:firstLine="220"/>
      </w:pPr>
      <w:r>
        <w:rPr>
          <w:rFonts w:ascii="ＭＳ 明朝" w:hAnsi="ＭＳ 明朝" w:hint="eastAsia"/>
        </w:rPr>
        <w:t>（１）施設の運営に関する業務</w:t>
      </w:r>
    </w:p>
    <w:p w:rsidR="003748CD" w:rsidRDefault="003748CD" w:rsidP="003748CD">
      <w:pPr>
        <w:pStyle w:val="aa"/>
        <w:ind w:left="220" w:hangingChars="100" w:hanging="220"/>
        <w:rPr>
          <w:rFonts w:ascii="ＭＳ 明朝" w:hAnsi="ＭＳ 明朝"/>
        </w:rPr>
      </w:pPr>
      <w:r>
        <w:rPr>
          <w:rFonts w:ascii="ＭＳ 明朝" w:hAnsi="ＭＳ 明朝" w:hint="eastAsia"/>
        </w:rPr>
        <w:t xml:space="preserve">　　　①　条例に定める本施設の設置目的、及び施設の設置目的を的確に把握し施設全体</w:t>
      </w:r>
    </w:p>
    <w:p w:rsidR="003748CD" w:rsidRDefault="003748CD" w:rsidP="003748CD">
      <w:pPr>
        <w:pStyle w:val="aa"/>
        <w:ind w:left="210" w:firstLineChars="300" w:firstLine="660"/>
      </w:pPr>
      <w:r>
        <w:rPr>
          <w:rFonts w:ascii="ＭＳ 明朝" w:hAnsi="ＭＳ 明朝" w:hint="eastAsia"/>
        </w:rPr>
        <w:t>の管理運営業務にあたるものとする。</w:t>
      </w:r>
    </w:p>
    <w:p w:rsidR="003748CD" w:rsidRDefault="003748CD" w:rsidP="003748CD">
      <w:pPr>
        <w:pStyle w:val="aa"/>
        <w:rPr>
          <w:rFonts w:ascii="ＭＳ 明朝" w:hAnsi="ＭＳ 明朝"/>
        </w:rPr>
      </w:pPr>
      <w:r>
        <w:rPr>
          <w:rFonts w:ascii="ＭＳ 明朝" w:hAnsi="ＭＳ 明朝" w:hint="eastAsia"/>
        </w:rPr>
        <w:t xml:space="preserve">　　　②　申請時に提出された事業計画書記載の事業計画によるもの</w:t>
      </w:r>
      <w:r w:rsidRPr="00F96946">
        <w:rPr>
          <w:rFonts w:ascii="ＭＳ 明朝" w:hAnsi="ＭＳ 明朝" w:hint="eastAsia"/>
        </w:rPr>
        <w:t>及び自主事業</w:t>
      </w:r>
      <w:r>
        <w:rPr>
          <w:rFonts w:ascii="ＭＳ 明朝" w:hAnsi="ＭＳ 明朝" w:hint="eastAsia"/>
        </w:rPr>
        <w:t>の</w:t>
      </w:r>
      <w:r w:rsidRPr="00F96946">
        <w:rPr>
          <w:rFonts w:ascii="ＭＳ 明朝" w:hAnsi="ＭＳ 明朝" w:hint="eastAsia"/>
        </w:rPr>
        <w:t>業</w:t>
      </w:r>
      <w:r>
        <w:rPr>
          <w:rFonts w:ascii="ＭＳ 明朝" w:hAnsi="ＭＳ 明朝" w:hint="eastAsia"/>
        </w:rPr>
        <w:t>務</w:t>
      </w:r>
    </w:p>
    <w:p w:rsidR="003748CD" w:rsidRDefault="003748CD" w:rsidP="003748CD">
      <w:pPr>
        <w:pStyle w:val="aa"/>
      </w:pPr>
      <w:r>
        <w:rPr>
          <w:rFonts w:ascii="ＭＳ 明朝" w:hAnsi="ＭＳ 明朝" w:hint="eastAsia"/>
        </w:rPr>
        <w:t xml:space="preserve">　　　　</w:t>
      </w:r>
      <w:r w:rsidRPr="00F96946">
        <w:rPr>
          <w:rFonts w:ascii="ＭＳ 明朝" w:hAnsi="ＭＳ 明朝" w:hint="eastAsia"/>
        </w:rPr>
        <w:t>計画</w:t>
      </w:r>
      <w:r>
        <w:rPr>
          <w:rFonts w:ascii="ＭＳ 明朝" w:hAnsi="ＭＳ 明朝" w:hint="eastAsia"/>
        </w:rPr>
        <w:t>書</w:t>
      </w:r>
      <w:r w:rsidRPr="00F96946">
        <w:rPr>
          <w:rFonts w:ascii="ＭＳ 明朝" w:hAnsi="ＭＳ 明朝" w:hint="eastAsia"/>
        </w:rPr>
        <w:t>による</w:t>
      </w:r>
      <w:r>
        <w:rPr>
          <w:rFonts w:ascii="ＭＳ 明朝" w:hAnsi="ＭＳ 明朝" w:hint="eastAsia"/>
        </w:rPr>
        <w:t>業務を行うものとする。</w:t>
      </w:r>
    </w:p>
    <w:p w:rsidR="003748CD" w:rsidRDefault="003748CD" w:rsidP="003748CD">
      <w:pPr>
        <w:pStyle w:val="aa"/>
        <w:rPr>
          <w:rFonts w:ascii="ＭＳ 明朝" w:hAnsi="ＭＳ 明朝"/>
        </w:rPr>
      </w:pPr>
      <w:r>
        <w:rPr>
          <w:rFonts w:ascii="ＭＳ 明朝" w:hAnsi="ＭＳ 明朝" w:hint="eastAsia"/>
        </w:rPr>
        <w:t xml:space="preserve">　　　③　施設の運営に関して諸般の経済状況等により、運営に変更せざるを得ない事情</w:t>
      </w:r>
    </w:p>
    <w:p w:rsidR="003748CD" w:rsidRDefault="003748CD" w:rsidP="003748CD">
      <w:pPr>
        <w:pStyle w:val="aa"/>
        <w:ind w:firstLineChars="400" w:firstLine="880"/>
      </w:pPr>
      <w:r>
        <w:rPr>
          <w:rFonts w:ascii="ＭＳ 明朝" w:hAnsi="ＭＳ 明朝" w:hint="eastAsia"/>
        </w:rPr>
        <w:t>が生じた場合は、町長と協議のうえ変更することができる。</w:t>
      </w:r>
    </w:p>
    <w:p w:rsidR="003748CD" w:rsidRDefault="003748CD" w:rsidP="003748CD">
      <w:pPr>
        <w:pStyle w:val="aa"/>
        <w:rPr>
          <w:rFonts w:ascii="ＭＳ 明朝" w:hAnsi="ＭＳ 明朝"/>
        </w:rPr>
      </w:pPr>
      <w:r>
        <w:rPr>
          <w:rFonts w:ascii="ＭＳ 明朝" w:hAnsi="ＭＳ 明朝" w:hint="eastAsia"/>
        </w:rPr>
        <w:t xml:space="preserve">　　　④　利用者の苦情や要望等をアンケート等の手段により利用者ニーズの把握に努め、</w:t>
      </w:r>
    </w:p>
    <w:p w:rsidR="003748CD" w:rsidRDefault="003748CD" w:rsidP="003748CD">
      <w:pPr>
        <w:pStyle w:val="aa"/>
        <w:ind w:firstLineChars="100" w:firstLine="220"/>
      </w:pPr>
      <w:r>
        <w:rPr>
          <w:rFonts w:ascii="ＭＳ 明朝" w:hAnsi="ＭＳ 明朝" w:hint="eastAsia"/>
        </w:rPr>
        <w:t xml:space="preserve">　　　サービスの向上に努めるものとする。</w:t>
      </w:r>
    </w:p>
    <w:p w:rsidR="003748CD" w:rsidRDefault="003748CD" w:rsidP="003748CD">
      <w:pPr>
        <w:pStyle w:val="aa"/>
        <w:ind w:firstLineChars="100" w:firstLine="220"/>
      </w:pPr>
      <w:r>
        <w:rPr>
          <w:rFonts w:ascii="ＭＳ 明朝" w:hAnsi="ＭＳ 明朝" w:hint="eastAsia"/>
        </w:rPr>
        <w:t>（２）施設の利用許可に関する業務</w:t>
      </w:r>
    </w:p>
    <w:p w:rsidR="003748CD" w:rsidRDefault="003748CD" w:rsidP="003748CD">
      <w:pPr>
        <w:pStyle w:val="aa"/>
        <w:rPr>
          <w:rFonts w:ascii="ＭＳ 明朝" w:hAnsi="ＭＳ 明朝"/>
        </w:rPr>
      </w:pPr>
      <w:r>
        <w:rPr>
          <w:rFonts w:ascii="ＭＳ 明朝" w:hAnsi="ＭＳ 明朝" w:hint="eastAsia"/>
        </w:rPr>
        <w:t xml:space="preserve">　　　　利用許可については、「土佐和紙工芸村産地形成促進施設・</w:t>
      </w:r>
      <w:r w:rsidRPr="006A192C">
        <w:rPr>
          <w:rFonts w:ascii="ＭＳ 明朝" w:hAnsi="ＭＳ 明朝" w:hint="eastAsia"/>
        </w:rPr>
        <w:t>農林漁業体験実習館</w:t>
      </w:r>
    </w:p>
    <w:p w:rsidR="003748CD" w:rsidRDefault="003748CD" w:rsidP="003748CD">
      <w:pPr>
        <w:pStyle w:val="aa"/>
        <w:ind w:firstLineChars="300" w:firstLine="660"/>
      </w:pPr>
      <w:r w:rsidRPr="006A192C">
        <w:rPr>
          <w:rFonts w:ascii="ＭＳ 明朝" w:hAnsi="ＭＳ 明朝" w:hint="eastAsia"/>
        </w:rPr>
        <w:t>（</w:t>
      </w:r>
      <w:r>
        <w:rPr>
          <w:rFonts w:ascii="ＭＳ 明朝" w:hAnsi="ＭＳ 明朝" w:hint="eastAsia"/>
        </w:rPr>
        <w:t>農産加工</w:t>
      </w:r>
      <w:r w:rsidRPr="006A192C">
        <w:rPr>
          <w:rFonts w:ascii="ＭＳ 明朝" w:hAnsi="ＭＳ 明朝" w:hint="eastAsia"/>
        </w:rPr>
        <w:t>実習館）</w:t>
      </w:r>
      <w:r>
        <w:rPr>
          <w:rFonts w:ascii="ＭＳ 明朝" w:hAnsi="ＭＳ 明朝" w:hint="eastAsia"/>
        </w:rPr>
        <w:t>の設置及び管理に関する条例」により取り扱うものとする。</w:t>
      </w:r>
    </w:p>
    <w:p w:rsidR="003748CD" w:rsidRDefault="003748CD" w:rsidP="003748CD">
      <w:pPr>
        <w:pStyle w:val="aa"/>
        <w:ind w:firstLineChars="100" w:firstLine="220"/>
      </w:pPr>
      <w:r>
        <w:rPr>
          <w:rFonts w:ascii="ＭＳ 明朝" w:hAnsi="ＭＳ 明朝" w:hint="eastAsia"/>
        </w:rPr>
        <w:t>（３）施設及び設備の維持管理に関する業務</w:t>
      </w:r>
    </w:p>
    <w:p w:rsidR="003748CD" w:rsidRDefault="003748CD" w:rsidP="003748CD">
      <w:pPr>
        <w:pStyle w:val="aa"/>
      </w:pP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cs="Times New Roman" w:hint="eastAsia"/>
        </w:rPr>
        <w:t xml:space="preserve"> </w:t>
      </w:r>
      <w:r>
        <w:rPr>
          <w:rFonts w:ascii="ＭＳ 明朝" w:hAnsi="ＭＳ 明朝" w:hint="eastAsia"/>
        </w:rPr>
        <w:t>①　開館・閉館に関する業務</w:t>
      </w:r>
    </w:p>
    <w:p w:rsidR="003748CD" w:rsidRPr="00C431C2" w:rsidRDefault="003748CD" w:rsidP="003748CD">
      <w:pPr>
        <w:pStyle w:val="aa"/>
        <w:rPr>
          <w:rFonts w:ascii="ＭＳ 明朝" w:hAnsi="ＭＳ 明朝"/>
        </w:rPr>
      </w:pPr>
      <w:r>
        <w:rPr>
          <w:rFonts w:ascii="ＭＳ 明朝" w:hAnsi="ＭＳ 明朝" w:hint="eastAsia"/>
        </w:rPr>
        <w:t xml:space="preserve">　　　②　</w:t>
      </w:r>
      <w:r w:rsidRPr="00C431C2">
        <w:rPr>
          <w:rFonts w:ascii="ＭＳ 明朝" w:hAnsi="ＭＳ 明朝" w:hint="eastAsia"/>
        </w:rPr>
        <w:t>全施設内の清掃</w:t>
      </w:r>
    </w:p>
    <w:p w:rsidR="003748CD" w:rsidRPr="00C431C2" w:rsidRDefault="003748CD" w:rsidP="003748CD">
      <w:pPr>
        <w:pStyle w:val="aa"/>
        <w:ind w:left="424" w:firstLineChars="100" w:firstLine="220"/>
        <w:rPr>
          <w:rFonts w:ascii="ＭＳ 明朝" w:hAnsi="ＭＳ 明朝"/>
        </w:rPr>
      </w:pPr>
      <w:r w:rsidRPr="00C431C2">
        <w:rPr>
          <w:rFonts w:ascii="ＭＳ 明朝" w:hAnsi="ＭＳ 明朝" w:hint="eastAsia"/>
        </w:rPr>
        <w:t>③　設備・施設内の機器類の保守点検</w:t>
      </w:r>
    </w:p>
    <w:p w:rsidR="003748CD" w:rsidRPr="00C431C2" w:rsidRDefault="003748CD" w:rsidP="003748CD">
      <w:pPr>
        <w:pStyle w:val="aa"/>
        <w:ind w:left="424" w:firstLineChars="100" w:firstLine="220"/>
        <w:rPr>
          <w:rFonts w:ascii="ＭＳ 明朝" w:hAnsi="ＭＳ 明朝"/>
        </w:rPr>
      </w:pPr>
      <w:r w:rsidRPr="00C431C2">
        <w:rPr>
          <w:rFonts w:ascii="ＭＳ 明朝" w:hAnsi="ＭＳ 明朝" w:hint="eastAsia"/>
        </w:rPr>
        <w:t>④　施設の軽微な修繕に関する業務</w:t>
      </w:r>
    </w:p>
    <w:p w:rsidR="003748CD" w:rsidRPr="00C431C2" w:rsidRDefault="003748CD" w:rsidP="003748CD">
      <w:pPr>
        <w:pStyle w:val="aa"/>
        <w:ind w:left="424" w:firstLineChars="100" w:firstLine="220"/>
        <w:rPr>
          <w:rFonts w:ascii="ＭＳ 明朝" w:hAnsi="ＭＳ 明朝"/>
        </w:rPr>
      </w:pPr>
      <w:r w:rsidRPr="00C431C2">
        <w:rPr>
          <w:rFonts w:ascii="ＭＳ 明朝" w:hAnsi="ＭＳ 明朝" w:hint="eastAsia"/>
        </w:rPr>
        <w:t>⑤　次の法令等に規定された施設及び設備の維持管理に関する業務を行うものとす</w:t>
      </w:r>
    </w:p>
    <w:p w:rsidR="003748CD" w:rsidRPr="00C431C2" w:rsidRDefault="003748CD" w:rsidP="003748CD">
      <w:pPr>
        <w:pStyle w:val="aa"/>
        <w:ind w:left="424" w:firstLineChars="200" w:firstLine="440"/>
        <w:rPr>
          <w:rFonts w:ascii="ＭＳ 明朝" w:hAnsi="ＭＳ 明朝"/>
        </w:rPr>
      </w:pPr>
      <w:r w:rsidRPr="00C431C2">
        <w:rPr>
          <w:rFonts w:ascii="ＭＳ 明朝" w:hAnsi="ＭＳ 明朝" w:hint="eastAsia"/>
        </w:rPr>
        <w:t>る。</w:t>
      </w:r>
    </w:p>
    <w:p w:rsidR="003748CD" w:rsidRDefault="003748CD" w:rsidP="003748CD">
      <w:pPr>
        <w:pStyle w:val="aa"/>
        <w:rPr>
          <w:rFonts w:ascii="ＭＳ 明朝" w:hAnsi="ＭＳ 明朝"/>
        </w:rPr>
      </w:pPr>
      <w:r w:rsidRPr="00C431C2">
        <w:rPr>
          <w:rFonts w:ascii="ＭＳ 明朝" w:hAnsi="ＭＳ 明朝" w:hint="eastAsia"/>
        </w:rPr>
        <w:t xml:space="preserve">　　　</w:t>
      </w:r>
      <w:r w:rsidR="0096774D">
        <w:rPr>
          <w:rFonts w:ascii="ＭＳ 明朝" w:hAnsi="ＭＳ 明朝" w:hint="eastAsia"/>
        </w:rPr>
        <w:t>⑥</w:t>
      </w:r>
      <w:r w:rsidR="003C4710">
        <w:rPr>
          <w:rFonts w:ascii="ＭＳ 明朝" w:hAnsi="ＭＳ 明朝" w:hint="eastAsia"/>
        </w:rPr>
        <w:t xml:space="preserve"> </w:t>
      </w:r>
      <w:r>
        <w:rPr>
          <w:rFonts w:ascii="ＭＳ 明朝" w:hAnsi="ＭＳ 明朝" w:hint="eastAsia"/>
        </w:rPr>
        <w:t>食品衛生法に規定する事項</w:t>
      </w:r>
    </w:p>
    <w:p w:rsidR="003748CD" w:rsidRPr="00C431C2" w:rsidRDefault="003748CD" w:rsidP="003748CD">
      <w:pPr>
        <w:pStyle w:val="aa"/>
        <w:rPr>
          <w:rFonts w:ascii="ＭＳ 明朝" w:hAnsi="ＭＳ 明朝"/>
        </w:rPr>
      </w:pPr>
      <w:r w:rsidRPr="00C431C2">
        <w:rPr>
          <w:rFonts w:ascii="ＭＳ 明朝" w:hAnsi="ＭＳ 明朝" w:hint="eastAsia"/>
        </w:rPr>
        <w:lastRenderedPageBreak/>
        <w:t>５　施設の開館時間</w:t>
      </w:r>
    </w:p>
    <w:p w:rsidR="003748CD" w:rsidRPr="00C431C2" w:rsidRDefault="003748CD" w:rsidP="003748CD">
      <w:pPr>
        <w:pStyle w:val="aa"/>
        <w:rPr>
          <w:rFonts w:ascii="ＭＳ 明朝" w:hAnsi="ＭＳ 明朝"/>
        </w:rPr>
      </w:pPr>
      <w:r w:rsidRPr="00C431C2">
        <w:rPr>
          <w:rFonts w:ascii="ＭＳ 明朝" w:hAnsi="ＭＳ 明朝" w:hint="eastAsia"/>
        </w:rPr>
        <w:t xml:space="preserve">　  特に定めない。</w:t>
      </w:r>
    </w:p>
    <w:p w:rsidR="003748CD" w:rsidRPr="00C431C2" w:rsidRDefault="003748CD" w:rsidP="003748CD">
      <w:pPr>
        <w:pStyle w:val="aa"/>
        <w:rPr>
          <w:rFonts w:ascii="ＭＳ 明朝" w:hAnsi="ＭＳ 明朝"/>
        </w:rPr>
      </w:pPr>
    </w:p>
    <w:p w:rsidR="003748CD" w:rsidRPr="00C431C2" w:rsidRDefault="003748CD" w:rsidP="003748CD">
      <w:pPr>
        <w:pStyle w:val="aa"/>
        <w:rPr>
          <w:rFonts w:ascii="ＭＳ 明朝" w:hAnsi="ＭＳ 明朝"/>
        </w:rPr>
      </w:pPr>
      <w:r w:rsidRPr="00C431C2">
        <w:rPr>
          <w:rFonts w:ascii="ＭＳ 明朝" w:hAnsi="ＭＳ 明朝" w:hint="eastAsia"/>
        </w:rPr>
        <w:t>６　施設の休館日</w:t>
      </w:r>
    </w:p>
    <w:p w:rsidR="003748CD" w:rsidRPr="00C431C2" w:rsidRDefault="003748CD" w:rsidP="003748CD">
      <w:pPr>
        <w:pStyle w:val="aa"/>
        <w:rPr>
          <w:rFonts w:ascii="ＭＳ 明朝" w:hAnsi="ＭＳ 明朝"/>
        </w:rPr>
      </w:pPr>
      <w:r w:rsidRPr="00C431C2">
        <w:rPr>
          <w:rFonts w:ascii="ＭＳ 明朝" w:hAnsi="ＭＳ 明朝" w:hint="eastAsia"/>
        </w:rPr>
        <w:t xml:space="preserve">　  特に定めない。</w:t>
      </w:r>
    </w:p>
    <w:p w:rsidR="003748CD" w:rsidRPr="00C431C2" w:rsidRDefault="003748CD" w:rsidP="003748CD">
      <w:pPr>
        <w:pStyle w:val="aa"/>
        <w:rPr>
          <w:rFonts w:ascii="ＭＳ 明朝" w:hAnsi="ＭＳ 明朝"/>
        </w:rPr>
      </w:pPr>
    </w:p>
    <w:p w:rsidR="003748CD" w:rsidRPr="00C431C2" w:rsidRDefault="003748CD" w:rsidP="003748CD">
      <w:pPr>
        <w:pStyle w:val="aa"/>
        <w:rPr>
          <w:rFonts w:ascii="ＭＳ 明朝" w:hAnsi="ＭＳ 明朝"/>
        </w:rPr>
      </w:pPr>
      <w:r w:rsidRPr="00C431C2">
        <w:rPr>
          <w:rFonts w:ascii="ＭＳ 明朝" w:hAnsi="ＭＳ 明朝" w:hint="eastAsia"/>
        </w:rPr>
        <w:t>７　施設の利用料金</w:t>
      </w:r>
    </w:p>
    <w:p w:rsidR="003748CD" w:rsidRPr="00C431C2" w:rsidRDefault="003748CD" w:rsidP="003748CD">
      <w:pPr>
        <w:pStyle w:val="aa"/>
        <w:rPr>
          <w:rFonts w:ascii="ＭＳ 明朝" w:hAnsi="ＭＳ 明朝"/>
        </w:rPr>
      </w:pPr>
      <w:r w:rsidRPr="00C431C2">
        <w:rPr>
          <w:rFonts w:ascii="ＭＳ 明朝" w:hAnsi="ＭＳ 明朝" w:hint="eastAsia"/>
        </w:rPr>
        <w:t xml:space="preserve">　　利用料金については、次のとおりとする。</w:t>
      </w:r>
    </w:p>
    <w:p w:rsidR="003748CD" w:rsidRPr="00C431C2" w:rsidRDefault="003748CD" w:rsidP="003748CD">
      <w:pPr>
        <w:pStyle w:val="ab"/>
        <w:numPr>
          <w:ilvl w:val="0"/>
          <w:numId w:val="2"/>
        </w:numPr>
        <w:spacing w:line="240" w:lineRule="atLeast"/>
        <w:ind w:leftChars="0"/>
        <w:rPr>
          <w:rFonts w:ascii="ＭＳ 明朝" w:hAnsi="ＭＳ 明朝"/>
          <w:kern w:val="0"/>
        </w:rPr>
      </w:pPr>
      <w:r w:rsidRPr="00C431C2">
        <w:rPr>
          <w:rFonts w:ascii="ＭＳ 明朝" w:hAnsi="ＭＳ 明朝" w:hint="eastAsia"/>
          <w:kern w:val="0"/>
        </w:rPr>
        <w:t>産地形成促進施設</w:t>
      </w:r>
    </w:p>
    <w:p w:rsidR="003748CD" w:rsidRPr="00C431C2" w:rsidRDefault="003748CD" w:rsidP="003748CD">
      <w:pPr>
        <w:pStyle w:val="ab"/>
        <w:spacing w:line="240" w:lineRule="atLeast"/>
        <w:ind w:leftChars="0" w:left="930"/>
        <w:rPr>
          <w:rFonts w:ascii="ＭＳ 明朝" w:hAnsi="ＭＳ 明朝" w:cs="ＭＳ Ｐゴシック"/>
          <w:kern w:val="0"/>
          <w:szCs w:val="21"/>
        </w:rPr>
      </w:pPr>
      <w:r w:rsidRPr="00C431C2">
        <w:rPr>
          <w:rFonts w:ascii="ＭＳ 明朝" w:hAnsi="ＭＳ 明朝" w:cs="ＭＳ Ｐゴシック"/>
          <w:kern w:val="0"/>
          <w:szCs w:val="21"/>
        </w:rPr>
        <w:t>販売額の</w:t>
      </w:r>
      <w:r w:rsidRPr="00C431C2">
        <w:rPr>
          <w:rFonts w:ascii="ＭＳ 明朝" w:hAnsi="ＭＳ 明朝" w:cs="ＭＳ Ｐゴシック" w:hint="eastAsia"/>
          <w:kern w:val="0"/>
          <w:szCs w:val="21"/>
        </w:rPr>
        <w:t>２０</w:t>
      </w:r>
      <w:r w:rsidRPr="00C431C2">
        <w:rPr>
          <w:rFonts w:ascii="ＭＳ 明朝" w:hAnsi="ＭＳ 明朝" w:cs="ＭＳ Ｐゴシック"/>
          <w:kern w:val="0"/>
          <w:szCs w:val="21"/>
        </w:rPr>
        <w:t>％以内</w:t>
      </w:r>
    </w:p>
    <w:p w:rsidR="003748CD" w:rsidRPr="00C431C2" w:rsidRDefault="003748CD" w:rsidP="003748CD">
      <w:pPr>
        <w:pStyle w:val="aa"/>
        <w:numPr>
          <w:ilvl w:val="0"/>
          <w:numId w:val="2"/>
        </w:numPr>
        <w:spacing w:line="333" w:lineRule="exact"/>
        <w:rPr>
          <w:rFonts w:ascii="ＭＳ 明朝" w:hAnsi="ＭＳ 明朝"/>
        </w:rPr>
      </w:pPr>
      <w:r w:rsidRPr="00C431C2">
        <w:rPr>
          <w:rFonts w:ascii="ＭＳ 明朝" w:hAnsi="ＭＳ 明朝" w:hint="eastAsia"/>
        </w:rPr>
        <w:t>農林漁業体験実習館（農産加工実習館）</w:t>
      </w:r>
    </w:p>
    <w:p w:rsidR="003748CD" w:rsidRPr="00C431C2" w:rsidRDefault="003748CD" w:rsidP="003748CD">
      <w:pPr>
        <w:pStyle w:val="aa"/>
        <w:ind w:left="930"/>
        <w:rPr>
          <w:rFonts w:ascii="ＭＳ 明朝" w:hAnsi="ＭＳ 明朝"/>
        </w:rPr>
      </w:pPr>
      <w:r w:rsidRPr="00C431C2">
        <w:rPr>
          <w:rFonts w:ascii="ＭＳ 明朝" w:hAnsi="ＭＳ 明朝" w:hint="eastAsia"/>
        </w:rPr>
        <w:t>１人１回　１，０００円以内（消費税を含む。）</w:t>
      </w:r>
    </w:p>
    <w:p w:rsidR="003748CD" w:rsidRPr="00C431C2" w:rsidRDefault="003748CD" w:rsidP="003748CD">
      <w:pPr>
        <w:pStyle w:val="aa"/>
        <w:rPr>
          <w:rFonts w:ascii="ＭＳ 明朝" w:hAnsi="ＭＳ 明朝"/>
        </w:rPr>
      </w:pPr>
    </w:p>
    <w:p w:rsidR="003748CD" w:rsidRPr="00C431C2" w:rsidRDefault="003748CD" w:rsidP="003748CD">
      <w:pPr>
        <w:pStyle w:val="aa"/>
        <w:rPr>
          <w:rFonts w:ascii="ＭＳ 明朝" w:hAnsi="ＭＳ 明朝"/>
        </w:rPr>
      </w:pPr>
      <w:r w:rsidRPr="00C431C2">
        <w:rPr>
          <w:rFonts w:ascii="ＭＳ 明朝" w:hAnsi="ＭＳ 明朝" w:hint="eastAsia"/>
        </w:rPr>
        <w:t>８　有資格者の設置</w:t>
      </w:r>
    </w:p>
    <w:p w:rsidR="003748CD" w:rsidRPr="00C431C2" w:rsidRDefault="003748CD" w:rsidP="003748CD">
      <w:pPr>
        <w:pStyle w:val="aa"/>
        <w:rPr>
          <w:rFonts w:ascii="ＭＳ 明朝" w:hAnsi="ＭＳ 明朝"/>
        </w:rPr>
      </w:pPr>
      <w:r w:rsidRPr="00C431C2">
        <w:rPr>
          <w:rFonts w:ascii="ＭＳ 明朝" w:hAnsi="ＭＳ 明朝" w:hint="eastAsia"/>
        </w:rPr>
        <w:t xml:space="preserve">　　有資格者が必要な場合には配置すること。</w:t>
      </w:r>
    </w:p>
    <w:p w:rsidR="003748CD" w:rsidRPr="00C431C2" w:rsidRDefault="003748CD" w:rsidP="003748CD">
      <w:pPr>
        <w:pStyle w:val="aa"/>
        <w:rPr>
          <w:rFonts w:ascii="ＭＳ 明朝" w:hAnsi="ＭＳ 明朝"/>
        </w:rPr>
      </w:pPr>
    </w:p>
    <w:p w:rsidR="003748CD" w:rsidRPr="00C431C2" w:rsidRDefault="003748CD" w:rsidP="003748CD">
      <w:pPr>
        <w:pStyle w:val="aa"/>
        <w:rPr>
          <w:rFonts w:ascii="ＭＳ 明朝" w:hAnsi="ＭＳ 明朝"/>
        </w:rPr>
      </w:pPr>
      <w:r w:rsidRPr="00C431C2">
        <w:rPr>
          <w:rFonts w:ascii="ＭＳ 明朝" w:hAnsi="ＭＳ 明朝" w:hint="eastAsia"/>
        </w:rPr>
        <w:t>９　その他</w:t>
      </w:r>
    </w:p>
    <w:p w:rsidR="003748CD" w:rsidRDefault="003748CD" w:rsidP="003748CD">
      <w:pPr>
        <w:pStyle w:val="aa"/>
        <w:ind w:firstLineChars="100" w:firstLine="220"/>
      </w:pPr>
      <w:r w:rsidRPr="00C431C2">
        <w:rPr>
          <w:rFonts w:ascii="ＭＳ 明朝" w:hAnsi="ＭＳ 明朝" w:hint="eastAsia"/>
        </w:rPr>
        <w:t>（１）緊急時対策、防犯・防火</w:t>
      </w:r>
      <w:r>
        <w:rPr>
          <w:rFonts w:ascii="ＭＳ 明朝" w:hAnsi="ＭＳ 明朝" w:hint="eastAsia"/>
        </w:rPr>
        <w:t>対策についての職員への指導</w:t>
      </w:r>
    </w:p>
    <w:p w:rsidR="003748CD" w:rsidRDefault="003748CD" w:rsidP="003748CD">
      <w:pPr>
        <w:pStyle w:val="aa"/>
        <w:ind w:firstLineChars="100" w:firstLine="220"/>
      </w:pPr>
      <w:r>
        <w:rPr>
          <w:rFonts w:ascii="ＭＳ 明朝" w:hAnsi="ＭＳ 明朝" w:hint="eastAsia"/>
        </w:rPr>
        <w:t>（２）個人情報保護についての職員への周知徹底</w:t>
      </w:r>
    </w:p>
    <w:p w:rsidR="003748CD" w:rsidRDefault="003748CD" w:rsidP="003748CD">
      <w:pPr>
        <w:pStyle w:val="aa"/>
      </w:pPr>
    </w:p>
    <w:p w:rsidR="003748CD" w:rsidRDefault="003748CD" w:rsidP="003748CD">
      <w:pPr>
        <w:pStyle w:val="aa"/>
      </w:pPr>
      <w:r>
        <w:rPr>
          <w:rFonts w:ascii="ＭＳ 明朝" w:hAnsi="ＭＳ 明朝" w:hint="eastAsia"/>
        </w:rPr>
        <w:t xml:space="preserve">　　指定管理者はこの仕様書に規定するもののほか、指定管理者の業務の内容及び処理に　ついて疑義が生じた場合は町と協議のうえ、決定するものとする。</w:t>
      </w:r>
    </w:p>
    <w:p w:rsidR="00564BC6" w:rsidRDefault="00564BC6">
      <w:pPr>
        <w:rPr>
          <w:rFonts w:hAnsi="Century" w:cs="Times New Roman"/>
          <w:color w:val="auto"/>
        </w:rPr>
      </w:pPr>
    </w:p>
    <w:p w:rsidR="00A5562A" w:rsidRPr="003B7D7C" w:rsidRDefault="00A5562A">
      <w:pPr>
        <w:rPr>
          <w:rFonts w:hAnsi="Century" w:cs="Times New Roman"/>
          <w:color w:val="auto"/>
        </w:rPr>
      </w:pPr>
    </w:p>
    <w:p w:rsidR="00564BC6" w:rsidRPr="003B7D7C" w:rsidRDefault="00A250DA">
      <w:pPr>
        <w:rPr>
          <w:rFonts w:hAnsi="Century" w:cs="Times New Roman"/>
          <w:color w:val="auto"/>
        </w:rPr>
      </w:pPr>
      <w:r>
        <w:rPr>
          <w:rFonts w:hAnsi="Century" w:hint="eastAsia"/>
          <w:color w:val="auto"/>
        </w:rPr>
        <w:t>□</w:t>
      </w:r>
      <w:r w:rsidR="00564BC6" w:rsidRPr="003B7D7C">
        <w:rPr>
          <w:rFonts w:hAnsi="Century" w:hint="eastAsia"/>
          <w:color w:val="auto"/>
        </w:rPr>
        <w:t>利用・収入実績及び歳出決算額</w:t>
      </w:r>
    </w:p>
    <w:p w:rsidR="00564BC6" w:rsidRPr="003B7D7C" w:rsidRDefault="00564BC6" w:rsidP="009D5865">
      <w:pPr>
        <w:ind w:firstLineChars="100" w:firstLine="220"/>
        <w:rPr>
          <w:rFonts w:hAnsi="Century" w:cs="Times New Roman"/>
          <w:color w:val="auto"/>
        </w:rPr>
      </w:pPr>
      <w:r w:rsidRPr="003B7D7C">
        <w:rPr>
          <w:rFonts w:hAnsi="Century" w:hint="eastAsia"/>
          <w:color w:val="auto"/>
        </w:rPr>
        <w:t>１　施設の利用・収入実績</w:t>
      </w:r>
    </w:p>
    <w:p w:rsidR="00974942" w:rsidRPr="003B7D7C" w:rsidRDefault="00564BC6" w:rsidP="00C64AF2">
      <w:pPr>
        <w:rPr>
          <w:rFonts w:hAnsi="Century" w:cs="Times New Roman"/>
          <w:color w:val="auto"/>
        </w:rPr>
      </w:pPr>
      <w:r w:rsidRPr="003B7D7C">
        <w:rPr>
          <w:rFonts w:hAnsi="Century" w:hint="eastAsia"/>
          <w:color w:val="auto"/>
        </w:rPr>
        <w:t xml:space="preserve">　</w:t>
      </w:r>
      <w:r w:rsidR="009D5865" w:rsidRPr="003B7D7C">
        <w:rPr>
          <w:rFonts w:hAnsi="Century" w:hint="eastAsia"/>
          <w:color w:val="auto"/>
        </w:rPr>
        <w:t xml:space="preserve">　</w:t>
      </w:r>
      <w:r w:rsidR="008A1AD8">
        <w:rPr>
          <w:rFonts w:hAnsi="Century" w:hint="eastAsia"/>
          <w:color w:val="auto"/>
        </w:rPr>
        <w:t>令和元年</w:t>
      </w:r>
      <w:r w:rsidR="00974942" w:rsidRPr="003B7D7C">
        <w:rPr>
          <w:rFonts w:hAnsi="Century" w:hint="eastAsia"/>
          <w:color w:val="auto"/>
        </w:rPr>
        <w:t>度</w:t>
      </w:r>
      <w:r w:rsidR="00974942" w:rsidRPr="003B7D7C">
        <w:rPr>
          <w:color w:val="auto"/>
        </w:rPr>
        <w:t xml:space="preserve">                        </w:t>
      </w:r>
      <w:r w:rsidR="00974942">
        <w:rPr>
          <w:rFonts w:hint="eastAsia"/>
          <w:color w:val="auto"/>
        </w:rPr>
        <w:t xml:space="preserve">　</w:t>
      </w:r>
      <w:r w:rsidR="00974942" w:rsidRPr="003B7D7C">
        <w:rPr>
          <w:color w:val="auto"/>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1495"/>
        <w:gridCol w:w="1882"/>
      </w:tblGrid>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施　設　名</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利用件数</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利用料</w:t>
            </w:r>
          </w:p>
        </w:tc>
      </w:tr>
      <w:tr w:rsidR="00C64AF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体験加工</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 xml:space="preserve">　</w:t>
            </w:r>
            <w:r w:rsidR="008A1AD8">
              <w:rPr>
                <w:rFonts w:hint="eastAsia"/>
                <w:color w:val="auto"/>
              </w:rPr>
              <w:t>95</w:t>
            </w:r>
            <w:r>
              <w:rPr>
                <w:rFonts w:hint="eastAsia"/>
                <w:color w:val="auto"/>
              </w:rPr>
              <w:t>人</w:t>
            </w:r>
          </w:p>
        </w:tc>
        <w:tc>
          <w:tcPr>
            <w:tcW w:w="1882" w:type="dxa"/>
            <w:tcBorders>
              <w:top w:val="single" w:sz="4" w:space="0" w:color="000000"/>
              <w:left w:val="single" w:sz="4" w:space="0" w:color="000000"/>
              <w:bottom w:val="single" w:sz="4" w:space="0" w:color="000000"/>
              <w:right w:val="single" w:sz="4" w:space="0" w:color="000000"/>
            </w:tcBorders>
          </w:tcPr>
          <w:p w:rsidR="00C64AF2" w:rsidRPr="003B7D7C" w:rsidRDefault="008A1AD8" w:rsidP="00C64AF2">
            <w:pPr>
              <w:suppressAutoHyphens/>
              <w:kinsoku w:val="0"/>
              <w:wordWrap w:val="0"/>
              <w:autoSpaceDE w:val="0"/>
              <w:autoSpaceDN w:val="0"/>
              <w:spacing w:line="266" w:lineRule="atLeast"/>
              <w:ind w:right="120"/>
              <w:jc w:val="right"/>
              <w:rPr>
                <w:rFonts w:hAnsi="Century" w:cs="Times New Roman"/>
                <w:color w:val="auto"/>
                <w:sz w:val="24"/>
                <w:szCs w:val="24"/>
              </w:rPr>
            </w:pPr>
            <w:r>
              <w:rPr>
                <w:rFonts w:hAnsi="Century" w:cs="Times New Roman" w:hint="eastAsia"/>
                <w:color w:val="auto"/>
                <w:sz w:val="24"/>
                <w:szCs w:val="24"/>
              </w:rPr>
              <w:t>76</w:t>
            </w:r>
            <w:r w:rsidR="00C64AF2">
              <w:rPr>
                <w:rFonts w:hAnsi="Century" w:cs="Times New Roman" w:hint="eastAsia"/>
                <w:color w:val="auto"/>
                <w:sz w:val="24"/>
                <w:szCs w:val="24"/>
              </w:rPr>
              <w:t>千円</w:t>
            </w:r>
          </w:p>
        </w:tc>
      </w:tr>
      <w:tr w:rsidR="00C64AF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店舗（客数）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45,473人</w:t>
            </w:r>
          </w:p>
        </w:tc>
        <w:tc>
          <w:tcPr>
            <w:tcW w:w="1882"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18,807千円</w:t>
            </w:r>
          </w:p>
        </w:tc>
      </w:tr>
      <w:tr w:rsidR="00C64AF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直販（点数）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66,925点</w:t>
            </w:r>
          </w:p>
        </w:tc>
        <w:tc>
          <w:tcPr>
            <w:tcW w:w="1882" w:type="dxa"/>
            <w:tcBorders>
              <w:top w:val="single" w:sz="4" w:space="0" w:color="000000"/>
              <w:left w:val="single" w:sz="4" w:space="0" w:color="000000"/>
              <w:bottom w:val="single" w:sz="4" w:space="0" w:color="000000"/>
              <w:right w:val="single" w:sz="4" w:space="0" w:color="000000"/>
            </w:tcBorders>
          </w:tcPr>
          <w:p w:rsidR="00C64AF2" w:rsidRPr="003B7D7C" w:rsidRDefault="00C64AF2" w:rsidP="00C64AF2">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16,250千円</w:t>
            </w:r>
          </w:p>
        </w:tc>
      </w:tr>
    </w:tbl>
    <w:p w:rsidR="00974942" w:rsidRPr="003B7D7C" w:rsidRDefault="00974942" w:rsidP="00974942">
      <w:pPr>
        <w:ind w:firstLineChars="200" w:firstLine="440"/>
        <w:rPr>
          <w:rFonts w:hAnsi="Century" w:cs="Times New Roman"/>
          <w:color w:val="auto"/>
        </w:rPr>
      </w:pPr>
      <w:r>
        <w:rPr>
          <w:rFonts w:hAnsi="Century" w:hint="eastAsia"/>
          <w:color w:val="auto"/>
        </w:rPr>
        <w:t>令和２</w:t>
      </w:r>
      <w:r w:rsidRPr="003B7D7C">
        <w:rPr>
          <w:rFonts w:hAnsi="Century" w:hint="eastAsia"/>
          <w:color w:val="auto"/>
        </w:rPr>
        <w:t>年度</w:t>
      </w:r>
      <w:r w:rsidRPr="003B7D7C">
        <w:rPr>
          <w:color w:val="auto"/>
        </w:rPr>
        <w:t xml:space="preserve">                        </w:t>
      </w:r>
      <w:r>
        <w:rPr>
          <w:rFonts w:hint="eastAsia"/>
          <w:color w:val="auto"/>
        </w:rPr>
        <w:t xml:space="preserve">　</w:t>
      </w:r>
      <w:r w:rsidRPr="003B7D7C">
        <w:rPr>
          <w:color w:val="auto"/>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1495"/>
        <w:gridCol w:w="1882"/>
      </w:tblGrid>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施　設　名</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利用件数</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利用料</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体験加工</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 xml:space="preserve">　35人</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ind w:right="120"/>
              <w:jc w:val="right"/>
              <w:rPr>
                <w:rFonts w:hAnsi="Century" w:cs="Times New Roman"/>
                <w:color w:val="auto"/>
                <w:sz w:val="24"/>
                <w:szCs w:val="24"/>
              </w:rPr>
            </w:pPr>
            <w:r>
              <w:rPr>
                <w:rFonts w:hAnsi="Century" w:cs="Times New Roman" w:hint="eastAsia"/>
                <w:color w:val="auto"/>
                <w:sz w:val="24"/>
                <w:szCs w:val="24"/>
              </w:rPr>
              <w:t>28千円</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店舗（客数）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38,632人</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15,209千円</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直販（点数）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58,748点</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14,956千円</w:t>
            </w:r>
          </w:p>
        </w:tc>
      </w:tr>
    </w:tbl>
    <w:p w:rsidR="00974942" w:rsidRPr="003B7D7C" w:rsidRDefault="00974942" w:rsidP="00974942">
      <w:pPr>
        <w:ind w:firstLineChars="200" w:firstLine="440"/>
        <w:rPr>
          <w:rFonts w:hAnsi="Century" w:cs="Times New Roman"/>
          <w:color w:val="auto"/>
        </w:rPr>
      </w:pPr>
      <w:r>
        <w:rPr>
          <w:rFonts w:hAnsi="Century" w:hint="eastAsia"/>
          <w:color w:val="auto"/>
        </w:rPr>
        <w:t>令和３</w:t>
      </w:r>
      <w:r w:rsidRPr="003B7D7C">
        <w:rPr>
          <w:rFonts w:hAnsi="Century" w:hint="eastAsia"/>
          <w:color w:val="auto"/>
        </w:rPr>
        <w:t>年度</w:t>
      </w:r>
      <w:r w:rsidRPr="003B7D7C">
        <w:rPr>
          <w:color w:val="auto"/>
        </w:rPr>
        <w:t xml:space="preserve">                        </w:t>
      </w:r>
      <w:r>
        <w:rPr>
          <w:rFonts w:hint="eastAsia"/>
          <w:color w:val="auto"/>
        </w:rPr>
        <w:t xml:space="preserve">　</w:t>
      </w:r>
      <w:r w:rsidRPr="003B7D7C">
        <w:rPr>
          <w:color w:val="auto"/>
        </w:rPr>
        <w:t xml:space="preserve">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1495"/>
        <w:gridCol w:w="1882"/>
      </w:tblGrid>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autoSpaceDE w:val="0"/>
              <w:autoSpaceDN w:val="0"/>
              <w:spacing w:line="266" w:lineRule="atLeast"/>
              <w:jc w:val="left"/>
              <w:rPr>
                <w:rFonts w:hAnsi="Century" w:cs="Times New Roman"/>
                <w:color w:val="auto"/>
                <w:sz w:val="24"/>
                <w:szCs w:val="24"/>
              </w:rPr>
            </w:pPr>
            <w:r w:rsidRPr="003B7D7C">
              <w:rPr>
                <w:color w:val="auto"/>
              </w:rPr>
              <w:t xml:space="preserve">       </w:t>
            </w:r>
            <w:r w:rsidRPr="003B7D7C">
              <w:rPr>
                <w:rFonts w:hint="eastAsia"/>
                <w:color w:val="auto"/>
              </w:rPr>
              <w:t>施　設　名</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利用件数</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利用料</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体験加工</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 xml:space="preserve">　</w:t>
            </w:r>
            <w:r w:rsidR="00C64AF2">
              <w:rPr>
                <w:rFonts w:hint="eastAsia"/>
                <w:color w:val="auto"/>
              </w:rPr>
              <w:t>22</w:t>
            </w:r>
            <w:r>
              <w:rPr>
                <w:rFonts w:hint="eastAsia"/>
                <w:color w:val="auto"/>
              </w:rPr>
              <w:t>人</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C64AF2" w:rsidP="00A14D20">
            <w:pPr>
              <w:suppressAutoHyphens/>
              <w:kinsoku w:val="0"/>
              <w:wordWrap w:val="0"/>
              <w:autoSpaceDE w:val="0"/>
              <w:autoSpaceDN w:val="0"/>
              <w:spacing w:line="266" w:lineRule="atLeast"/>
              <w:ind w:right="120"/>
              <w:jc w:val="right"/>
              <w:rPr>
                <w:rFonts w:hAnsi="Century" w:cs="Times New Roman"/>
                <w:color w:val="auto"/>
                <w:sz w:val="24"/>
                <w:szCs w:val="24"/>
              </w:rPr>
            </w:pPr>
            <w:r>
              <w:rPr>
                <w:rFonts w:hAnsi="Century" w:cs="Times New Roman" w:hint="eastAsia"/>
                <w:color w:val="auto"/>
                <w:sz w:val="24"/>
                <w:szCs w:val="24"/>
              </w:rPr>
              <w:t>17</w:t>
            </w:r>
            <w:r w:rsidR="00974942">
              <w:rPr>
                <w:rFonts w:hAnsi="Century" w:cs="Times New Roman" w:hint="eastAsia"/>
                <w:color w:val="auto"/>
                <w:sz w:val="24"/>
                <w:szCs w:val="24"/>
              </w:rPr>
              <w:t>千円</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店舗（客数）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00C64AF2">
              <w:rPr>
                <w:rFonts w:hint="eastAsia"/>
                <w:color w:val="auto"/>
              </w:rPr>
              <w:t>35,219</w:t>
            </w:r>
            <w:r>
              <w:rPr>
                <w:rFonts w:hint="eastAsia"/>
                <w:color w:val="auto"/>
              </w:rPr>
              <w:t>人</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C64AF2" w:rsidP="00A14D20">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14,986</w:t>
            </w:r>
            <w:r w:rsidR="00974942">
              <w:rPr>
                <w:rFonts w:hAnsi="Century" w:cs="Times New Roman" w:hint="eastAsia"/>
                <w:color w:val="auto"/>
                <w:sz w:val="24"/>
                <w:szCs w:val="24"/>
              </w:rPr>
              <w:t>千円</w:t>
            </w:r>
          </w:p>
        </w:tc>
      </w:tr>
      <w:tr w:rsidR="00974942" w:rsidRPr="003B7D7C" w:rsidTr="00A14D20">
        <w:trPr>
          <w:trHeight w:val="268"/>
        </w:trPr>
        <w:tc>
          <w:tcPr>
            <w:tcW w:w="2501"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Pr>
                <w:rFonts w:hint="eastAsia"/>
                <w:color w:val="auto"/>
              </w:rPr>
              <w:t>直販（点数）</w:t>
            </w:r>
            <w:r w:rsidRPr="003B7D7C">
              <w:rPr>
                <w:color w:val="auto"/>
              </w:rPr>
              <w:t xml:space="preserve">  </w:t>
            </w:r>
          </w:p>
        </w:tc>
        <w:tc>
          <w:tcPr>
            <w:tcW w:w="1495" w:type="dxa"/>
            <w:tcBorders>
              <w:top w:val="single" w:sz="4" w:space="0" w:color="000000"/>
              <w:left w:val="single" w:sz="4" w:space="0" w:color="000000"/>
              <w:bottom w:val="single" w:sz="4" w:space="0" w:color="000000"/>
              <w:right w:val="single" w:sz="4" w:space="0" w:color="000000"/>
            </w:tcBorders>
          </w:tcPr>
          <w:p w:rsidR="00974942" w:rsidRPr="003B7D7C" w:rsidRDefault="00974942" w:rsidP="00A14D20">
            <w:pPr>
              <w:suppressAutoHyphens/>
              <w:kinsoku w:val="0"/>
              <w:wordWrap w:val="0"/>
              <w:autoSpaceDE w:val="0"/>
              <w:autoSpaceDN w:val="0"/>
              <w:spacing w:line="266" w:lineRule="atLeast"/>
              <w:jc w:val="left"/>
              <w:rPr>
                <w:rFonts w:hAnsi="Century" w:cs="Times New Roman"/>
                <w:color w:val="auto"/>
                <w:sz w:val="24"/>
                <w:szCs w:val="24"/>
              </w:rPr>
            </w:pPr>
            <w:r w:rsidRPr="003B7D7C">
              <w:rPr>
                <w:color w:val="auto"/>
              </w:rPr>
              <w:t xml:space="preserve">   </w:t>
            </w:r>
            <w:r w:rsidR="000D44EE">
              <w:rPr>
                <w:rFonts w:hint="eastAsia"/>
                <w:color w:val="auto"/>
              </w:rPr>
              <w:t>51,201</w:t>
            </w:r>
            <w:r>
              <w:rPr>
                <w:rFonts w:hint="eastAsia"/>
                <w:color w:val="auto"/>
              </w:rPr>
              <w:t>点</w:t>
            </w:r>
          </w:p>
        </w:tc>
        <w:tc>
          <w:tcPr>
            <w:tcW w:w="1882" w:type="dxa"/>
            <w:tcBorders>
              <w:top w:val="single" w:sz="4" w:space="0" w:color="000000"/>
              <w:left w:val="single" w:sz="4" w:space="0" w:color="000000"/>
              <w:bottom w:val="single" w:sz="4" w:space="0" w:color="000000"/>
              <w:right w:val="single" w:sz="4" w:space="0" w:color="000000"/>
            </w:tcBorders>
          </w:tcPr>
          <w:p w:rsidR="00974942" w:rsidRPr="003B7D7C" w:rsidRDefault="00C64AF2" w:rsidP="00A14D20">
            <w:pPr>
              <w:suppressAutoHyphens/>
              <w:kinsoku w:val="0"/>
              <w:wordWrap w:val="0"/>
              <w:autoSpaceDE w:val="0"/>
              <w:autoSpaceDN w:val="0"/>
              <w:spacing w:line="266" w:lineRule="atLeast"/>
              <w:ind w:firstLineChars="200" w:firstLine="480"/>
              <w:jc w:val="left"/>
              <w:rPr>
                <w:rFonts w:hAnsi="Century" w:cs="Times New Roman"/>
                <w:color w:val="auto"/>
                <w:sz w:val="24"/>
                <w:szCs w:val="24"/>
              </w:rPr>
            </w:pPr>
            <w:r>
              <w:rPr>
                <w:rFonts w:hAnsi="Century" w:cs="Times New Roman" w:hint="eastAsia"/>
                <w:color w:val="auto"/>
                <w:sz w:val="24"/>
                <w:szCs w:val="24"/>
              </w:rPr>
              <w:t>12,745</w:t>
            </w:r>
            <w:r w:rsidR="00974942">
              <w:rPr>
                <w:rFonts w:hAnsi="Century" w:cs="Times New Roman" w:hint="eastAsia"/>
                <w:color w:val="auto"/>
                <w:sz w:val="24"/>
                <w:szCs w:val="24"/>
              </w:rPr>
              <w:t>千円</w:t>
            </w:r>
          </w:p>
        </w:tc>
      </w:tr>
    </w:tbl>
    <w:p w:rsidR="00564BC6" w:rsidRPr="003B7D7C" w:rsidRDefault="00564BC6">
      <w:pPr>
        <w:rPr>
          <w:rFonts w:hAnsi="Century" w:cs="Times New Roman"/>
          <w:color w:val="auto"/>
        </w:rPr>
      </w:pPr>
      <w:r w:rsidRPr="003B7D7C">
        <w:rPr>
          <w:rFonts w:hint="eastAsia"/>
          <w:color w:val="auto"/>
        </w:rPr>
        <w:t xml:space="preserve">　</w:t>
      </w:r>
    </w:p>
    <w:p w:rsidR="00564BC6" w:rsidRPr="003B7D7C" w:rsidRDefault="00564BC6">
      <w:pPr>
        <w:rPr>
          <w:rFonts w:hAnsi="Century" w:cs="Times New Roman"/>
          <w:color w:val="auto"/>
        </w:rPr>
      </w:pPr>
    </w:p>
    <w:p w:rsidR="00DF4E19" w:rsidRDefault="00DF4E19">
      <w:pPr>
        <w:widowControl/>
        <w:overflowPunct/>
        <w:adjustRightInd/>
        <w:jc w:val="left"/>
        <w:textAlignment w:val="auto"/>
        <w:rPr>
          <w:color w:val="auto"/>
        </w:rPr>
      </w:pPr>
      <w:r>
        <w:rPr>
          <w:color w:val="auto"/>
        </w:rPr>
        <w:br w:type="page"/>
      </w:r>
    </w:p>
    <w:p w:rsidR="00564BC6" w:rsidRPr="003B7D7C" w:rsidRDefault="00564BC6" w:rsidP="009D5865">
      <w:pPr>
        <w:ind w:firstLineChars="100" w:firstLine="220"/>
        <w:rPr>
          <w:rFonts w:hAnsi="Century" w:cs="Times New Roman"/>
          <w:color w:val="auto"/>
        </w:rPr>
      </w:pPr>
      <w:r w:rsidRPr="003B7D7C">
        <w:rPr>
          <w:rFonts w:hint="eastAsia"/>
          <w:color w:val="auto"/>
        </w:rPr>
        <w:lastRenderedPageBreak/>
        <w:t>２　歳出決算額</w:t>
      </w:r>
    </w:p>
    <w:p w:rsidR="00A5562A" w:rsidRDefault="00564BC6">
      <w:pPr>
        <w:rPr>
          <w:color w:val="auto"/>
        </w:rPr>
      </w:pPr>
      <w:r w:rsidRPr="003B7D7C">
        <w:rPr>
          <w:rFonts w:hint="eastAsia"/>
          <w:color w:val="auto"/>
        </w:rPr>
        <w:t xml:space="preserve">　</w:t>
      </w:r>
      <w:r w:rsidR="009D5865" w:rsidRPr="003B7D7C">
        <w:rPr>
          <w:rFonts w:hint="eastAsia"/>
          <w:color w:val="auto"/>
        </w:rPr>
        <w:t xml:space="preserve">　</w:t>
      </w:r>
      <w:r w:rsidR="008A1AD8">
        <w:rPr>
          <w:rFonts w:hint="eastAsia"/>
          <w:color w:val="auto"/>
        </w:rPr>
        <w:t>令和元</w:t>
      </w:r>
      <w:r w:rsidRPr="003B7D7C">
        <w:rPr>
          <w:rFonts w:hint="eastAsia"/>
          <w:color w:val="auto"/>
        </w:rPr>
        <w:t>年度</w:t>
      </w:r>
    </w:p>
    <w:p w:rsidR="006D4A76" w:rsidRDefault="00564BC6">
      <w:pPr>
        <w:rPr>
          <w:color w:val="auto"/>
        </w:rPr>
      </w:pPr>
      <w:r w:rsidRPr="003B7D7C">
        <w:rPr>
          <w:color w:val="auto"/>
        </w:rPr>
        <w:t xml:space="preserve">     </w:t>
      </w:r>
      <w:r w:rsidR="006D4A76">
        <w:rPr>
          <w:rFonts w:hint="eastAsia"/>
          <w:color w:val="auto"/>
        </w:rPr>
        <w:t>体験加工</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541"/>
        <w:gridCol w:w="4278"/>
      </w:tblGrid>
      <w:tr w:rsidR="006D4A76" w:rsidRPr="00A5562A" w:rsidTr="00A14D20">
        <w:trPr>
          <w:trHeight w:val="268"/>
        </w:trPr>
        <w:tc>
          <w:tcPr>
            <w:tcW w:w="3061" w:type="dxa"/>
            <w:tcBorders>
              <w:top w:val="single" w:sz="4" w:space="0" w:color="000000"/>
              <w:left w:val="single" w:sz="4" w:space="0" w:color="000000"/>
              <w:bottom w:val="single" w:sz="4" w:space="0" w:color="000000"/>
              <w:right w:val="single" w:sz="4" w:space="0" w:color="000000"/>
            </w:tcBorders>
          </w:tcPr>
          <w:p w:rsidR="006D4A76" w:rsidRPr="00A5562A" w:rsidRDefault="006D4A76"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6D4A76" w:rsidRPr="00A5562A" w:rsidRDefault="006D4A76"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6D4A76" w:rsidRPr="00A5562A" w:rsidRDefault="006D4A76"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051069" w:rsidRPr="00A5562A" w:rsidTr="00051069">
        <w:trPr>
          <w:trHeight w:val="268"/>
        </w:trPr>
        <w:tc>
          <w:tcPr>
            <w:tcW w:w="3061" w:type="dxa"/>
            <w:vMerge w:val="restart"/>
            <w:tcBorders>
              <w:top w:val="single" w:sz="4" w:space="0" w:color="000000"/>
              <w:left w:val="single" w:sz="4" w:space="0" w:color="000000"/>
              <w:right w:val="single" w:sz="4" w:space="0" w:color="000000"/>
            </w:tcBorders>
            <w:vAlign w:val="center"/>
          </w:tcPr>
          <w:p w:rsidR="00051069"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体験加工料</w:t>
            </w:r>
          </w:p>
          <w:p w:rsidR="00051069" w:rsidRPr="00A5562A" w:rsidRDefault="00051069" w:rsidP="00051069">
            <w:pPr>
              <w:suppressAutoHyphens/>
              <w:kinsoku w:val="0"/>
              <w:autoSpaceDE w:val="0"/>
              <w:autoSpaceDN w:val="0"/>
              <w:spacing w:line="266" w:lineRule="atLeast"/>
              <w:jc w:val="center"/>
              <w:rPr>
                <w:rFonts w:hAnsi="Century" w:cs="Times New Roman"/>
                <w:color w:val="auto"/>
              </w:rPr>
            </w:pPr>
          </w:p>
        </w:tc>
        <w:tc>
          <w:tcPr>
            <w:tcW w:w="1541" w:type="dxa"/>
            <w:tcBorders>
              <w:top w:val="single" w:sz="4" w:space="0" w:color="000000"/>
              <w:left w:val="single" w:sz="4" w:space="0" w:color="000000"/>
              <w:bottom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20,000</w:t>
            </w:r>
          </w:p>
        </w:tc>
        <w:tc>
          <w:tcPr>
            <w:tcW w:w="4278" w:type="dxa"/>
            <w:tcBorders>
              <w:top w:val="single" w:sz="4" w:space="0" w:color="000000"/>
              <w:left w:val="single" w:sz="4" w:space="0" w:color="000000"/>
              <w:bottom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 xml:space="preserve">4月　</w:t>
            </w:r>
            <w:r w:rsidR="008A1AD8">
              <w:rPr>
                <w:rFonts w:hAnsi="Century" w:cs="Times New Roman" w:hint="eastAsia"/>
                <w:color w:val="auto"/>
              </w:rPr>
              <w:t>25</w:t>
            </w:r>
            <w:r>
              <w:rPr>
                <w:rFonts w:hAnsi="Century" w:cs="Times New Roman" w:hint="eastAsia"/>
                <w:color w:val="auto"/>
              </w:rPr>
              <w:t>名</w:t>
            </w:r>
          </w:p>
        </w:tc>
      </w:tr>
      <w:tr w:rsidR="00051069" w:rsidRPr="00A5562A" w:rsidTr="00A14D20">
        <w:trPr>
          <w:trHeight w:val="268"/>
        </w:trPr>
        <w:tc>
          <w:tcPr>
            <w:tcW w:w="3061" w:type="dxa"/>
            <w:vMerge/>
            <w:tcBorders>
              <w:left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bottom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4,800</w:t>
            </w:r>
          </w:p>
        </w:tc>
        <w:tc>
          <w:tcPr>
            <w:tcW w:w="4278" w:type="dxa"/>
            <w:tcBorders>
              <w:top w:val="single" w:sz="4" w:space="0" w:color="000000"/>
              <w:left w:val="single" w:sz="4" w:space="0" w:color="000000"/>
              <w:bottom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6</w:t>
            </w:r>
            <w:r w:rsidR="00051069">
              <w:rPr>
                <w:rFonts w:hAnsi="Century" w:cs="Times New Roman" w:hint="eastAsia"/>
                <w:color w:val="auto"/>
              </w:rPr>
              <w:t xml:space="preserve">月　</w:t>
            </w:r>
            <w:r>
              <w:rPr>
                <w:rFonts w:hAnsi="Century" w:cs="Times New Roman" w:hint="eastAsia"/>
                <w:color w:val="auto"/>
              </w:rPr>
              <w:t>6</w:t>
            </w:r>
            <w:r w:rsidR="00051069">
              <w:rPr>
                <w:rFonts w:hAnsi="Century" w:cs="Times New Roman" w:hint="eastAsia"/>
                <w:color w:val="auto"/>
              </w:rPr>
              <w:t>名</w:t>
            </w:r>
          </w:p>
        </w:tc>
      </w:tr>
      <w:tr w:rsidR="00051069" w:rsidRPr="00A5562A" w:rsidTr="00A14D20">
        <w:trPr>
          <w:trHeight w:val="268"/>
        </w:trPr>
        <w:tc>
          <w:tcPr>
            <w:tcW w:w="3061" w:type="dxa"/>
            <w:vMerge/>
            <w:tcBorders>
              <w:left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bottom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14,400</w:t>
            </w:r>
          </w:p>
        </w:tc>
        <w:tc>
          <w:tcPr>
            <w:tcW w:w="4278" w:type="dxa"/>
            <w:tcBorders>
              <w:top w:val="single" w:sz="4" w:space="0" w:color="000000"/>
              <w:left w:val="single" w:sz="4" w:space="0" w:color="000000"/>
              <w:bottom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 xml:space="preserve">7月　</w:t>
            </w:r>
            <w:r w:rsidR="008A1AD8">
              <w:rPr>
                <w:rFonts w:hAnsi="Century" w:cs="Times New Roman" w:hint="eastAsia"/>
                <w:color w:val="auto"/>
              </w:rPr>
              <w:t>18</w:t>
            </w:r>
            <w:r>
              <w:rPr>
                <w:rFonts w:hAnsi="Century" w:cs="Times New Roman" w:hint="eastAsia"/>
                <w:color w:val="auto"/>
              </w:rPr>
              <w:t>名</w:t>
            </w:r>
          </w:p>
        </w:tc>
      </w:tr>
      <w:tr w:rsidR="00051069" w:rsidRPr="00A5562A" w:rsidTr="00A14D20">
        <w:trPr>
          <w:trHeight w:val="268"/>
        </w:trPr>
        <w:tc>
          <w:tcPr>
            <w:tcW w:w="3061" w:type="dxa"/>
            <w:vMerge/>
            <w:tcBorders>
              <w:left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bottom w:val="single" w:sz="4" w:space="0" w:color="000000"/>
              <w:right w:val="single" w:sz="4" w:space="0" w:color="000000"/>
            </w:tcBorders>
          </w:tcPr>
          <w:p w:rsidR="00051069"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28,000</w:t>
            </w:r>
          </w:p>
        </w:tc>
        <w:tc>
          <w:tcPr>
            <w:tcW w:w="4278" w:type="dxa"/>
            <w:tcBorders>
              <w:top w:val="single" w:sz="4" w:space="0" w:color="000000"/>
              <w:left w:val="single" w:sz="4" w:space="0" w:color="000000"/>
              <w:bottom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9</w:t>
            </w:r>
            <w:r w:rsidR="00051069">
              <w:rPr>
                <w:rFonts w:hAnsi="Century" w:cs="Times New Roman" w:hint="eastAsia"/>
                <w:color w:val="auto"/>
              </w:rPr>
              <w:t xml:space="preserve">月　</w:t>
            </w:r>
            <w:r>
              <w:rPr>
                <w:rFonts w:hAnsi="Century" w:cs="Times New Roman" w:hint="eastAsia"/>
                <w:color w:val="auto"/>
              </w:rPr>
              <w:t>35</w:t>
            </w:r>
            <w:r w:rsidR="00051069">
              <w:rPr>
                <w:rFonts w:hAnsi="Century" w:cs="Times New Roman" w:hint="eastAsia"/>
                <w:color w:val="auto"/>
              </w:rPr>
              <w:t>名</w:t>
            </w:r>
          </w:p>
        </w:tc>
      </w:tr>
      <w:tr w:rsidR="008A1AD8" w:rsidRPr="00A5562A" w:rsidTr="008A1AD8">
        <w:trPr>
          <w:trHeight w:val="348"/>
        </w:trPr>
        <w:tc>
          <w:tcPr>
            <w:tcW w:w="3061" w:type="dxa"/>
            <w:vMerge/>
            <w:tcBorders>
              <w:left w:val="single" w:sz="4" w:space="0" w:color="000000"/>
              <w:right w:val="single" w:sz="4" w:space="0" w:color="000000"/>
            </w:tcBorders>
          </w:tcPr>
          <w:p w:rsidR="008A1AD8" w:rsidRPr="00A5562A" w:rsidRDefault="008A1AD8" w:rsidP="00A14D20">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right w:val="single" w:sz="4" w:space="0" w:color="000000"/>
            </w:tcBorders>
          </w:tcPr>
          <w:p w:rsidR="008A1AD8"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8,800</w:t>
            </w:r>
          </w:p>
        </w:tc>
        <w:tc>
          <w:tcPr>
            <w:tcW w:w="4278" w:type="dxa"/>
            <w:tcBorders>
              <w:top w:val="single" w:sz="4" w:space="0" w:color="000000"/>
              <w:left w:val="single" w:sz="4" w:space="0" w:color="000000"/>
              <w:right w:val="single" w:sz="4" w:space="0" w:color="000000"/>
            </w:tcBorders>
          </w:tcPr>
          <w:p w:rsidR="008A1AD8" w:rsidRPr="00A5562A" w:rsidRDefault="008A1AD8"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10月　11名</w:t>
            </w:r>
          </w:p>
        </w:tc>
      </w:tr>
      <w:tr w:rsidR="006D4A76" w:rsidRPr="00A5562A" w:rsidTr="00A14D20">
        <w:trPr>
          <w:trHeight w:val="268"/>
        </w:trPr>
        <w:tc>
          <w:tcPr>
            <w:tcW w:w="3061" w:type="dxa"/>
            <w:tcBorders>
              <w:top w:val="single" w:sz="4" w:space="0" w:color="000000"/>
              <w:left w:val="single" w:sz="4" w:space="0" w:color="000000"/>
              <w:bottom w:val="double" w:sz="4" w:space="0" w:color="auto"/>
              <w:right w:val="single" w:sz="4" w:space="0" w:color="000000"/>
            </w:tcBorders>
          </w:tcPr>
          <w:p w:rsidR="006D4A76" w:rsidRPr="00A5562A"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収入計</w:t>
            </w:r>
          </w:p>
        </w:tc>
        <w:tc>
          <w:tcPr>
            <w:tcW w:w="1541" w:type="dxa"/>
            <w:tcBorders>
              <w:top w:val="single" w:sz="4" w:space="0" w:color="000000"/>
              <w:left w:val="single" w:sz="4" w:space="0" w:color="000000"/>
              <w:bottom w:val="double" w:sz="4" w:space="0" w:color="auto"/>
              <w:right w:val="single" w:sz="4" w:space="0" w:color="000000"/>
            </w:tcBorders>
          </w:tcPr>
          <w:p w:rsidR="006D4A76"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76</w:t>
            </w:r>
            <w:r w:rsidR="00051069">
              <w:rPr>
                <w:rFonts w:hAnsi="Century" w:cs="Times New Roman" w:hint="eastAsia"/>
                <w:color w:val="auto"/>
              </w:rPr>
              <w:t>,000</w:t>
            </w:r>
          </w:p>
        </w:tc>
        <w:tc>
          <w:tcPr>
            <w:tcW w:w="4278" w:type="dxa"/>
            <w:tcBorders>
              <w:top w:val="single" w:sz="4" w:space="0" w:color="000000"/>
              <w:left w:val="single" w:sz="4" w:space="0" w:color="000000"/>
              <w:bottom w:val="double" w:sz="4" w:space="0" w:color="auto"/>
              <w:right w:val="single" w:sz="4" w:space="0" w:color="000000"/>
            </w:tcBorders>
          </w:tcPr>
          <w:p w:rsidR="006D4A76"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①</w:t>
            </w:r>
          </w:p>
        </w:tc>
      </w:tr>
      <w:tr w:rsidR="00051069" w:rsidRPr="00A5562A" w:rsidTr="00051069">
        <w:trPr>
          <w:trHeight w:val="405"/>
        </w:trPr>
        <w:tc>
          <w:tcPr>
            <w:tcW w:w="3061" w:type="dxa"/>
            <w:tcBorders>
              <w:top w:val="double" w:sz="4" w:space="0" w:color="auto"/>
              <w:left w:val="single" w:sz="4" w:space="0" w:color="000000"/>
              <w:right w:val="single" w:sz="4" w:space="0" w:color="000000"/>
            </w:tcBorders>
          </w:tcPr>
          <w:p w:rsidR="00051069" w:rsidRPr="00A5562A" w:rsidRDefault="00051069" w:rsidP="00051069">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051069" w:rsidRPr="00A5562A"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76</w:t>
            </w:r>
            <w:r w:rsidR="00051069">
              <w:rPr>
                <w:rFonts w:hAnsi="Century" w:cs="Times New Roman" w:hint="eastAsia"/>
                <w:color w:val="auto"/>
              </w:rPr>
              <w:t>,000</w:t>
            </w:r>
          </w:p>
        </w:tc>
        <w:tc>
          <w:tcPr>
            <w:tcW w:w="4278" w:type="dxa"/>
            <w:tcBorders>
              <w:top w:val="double" w:sz="4" w:space="0" w:color="auto"/>
              <w:left w:val="single" w:sz="4" w:space="0" w:color="000000"/>
              <w:right w:val="single" w:sz="4" w:space="0" w:color="000000"/>
            </w:tcBorders>
          </w:tcPr>
          <w:p w:rsidR="00051069" w:rsidRPr="00A5562A" w:rsidRDefault="00051069" w:rsidP="00A14D20">
            <w:pPr>
              <w:suppressAutoHyphens/>
              <w:kinsoku w:val="0"/>
              <w:wordWrap w:val="0"/>
              <w:autoSpaceDE w:val="0"/>
              <w:autoSpaceDN w:val="0"/>
              <w:spacing w:line="266" w:lineRule="atLeast"/>
              <w:jc w:val="left"/>
              <w:rPr>
                <w:rFonts w:hAnsi="Century" w:cs="Times New Roman"/>
                <w:color w:val="auto"/>
              </w:rPr>
            </w:pPr>
          </w:p>
        </w:tc>
      </w:tr>
      <w:tr w:rsidR="006D4A76" w:rsidRPr="00A5562A" w:rsidTr="00A14D20">
        <w:trPr>
          <w:trHeight w:val="330"/>
        </w:trPr>
        <w:tc>
          <w:tcPr>
            <w:tcW w:w="3061" w:type="dxa"/>
            <w:tcBorders>
              <w:left w:val="single" w:sz="4" w:space="0" w:color="000000"/>
              <w:bottom w:val="double" w:sz="4" w:space="0" w:color="auto"/>
              <w:right w:val="single" w:sz="4" w:space="0" w:color="000000"/>
            </w:tcBorders>
          </w:tcPr>
          <w:p w:rsidR="006D4A76" w:rsidRPr="00A5562A"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支出計</w:t>
            </w:r>
          </w:p>
        </w:tc>
        <w:tc>
          <w:tcPr>
            <w:tcW w:w="1541" w:type="dxa"/>
            <w:tcBorders>
              <w:left w:val="single" w:sz="4" w:space="0" w:color="000000"/>
              <w:bottom w:val="double" w:sz="4" w:space="0" w:color="auto"/>
              <w:right w:val="single" w:sz="4" w:space="0" w:color="000000"/>
            </w:tcBorders>
          </w:tcPr>
          <w:p w:rsidR="006D4A76" w:rsidRPr="00A5562A" w:rsidRDefault="008A1AD8"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76</w:t>
            </w:r>
            <w:r w:rsidR="006D4A76">
              <w:rPr>
                <w:rFonts w:hAnsi="Century" w:cs="Times New Roman" w:hint="eastAsia"/>
                <w:color w:val="auto"/>
              </w:rPr>
              <w:t>,</w:t>
            </w:r>
            <w:r w:rsidR="00051069">
              <w:rPr>
                <w:rFonts w:hAnsi="Century" w:cs="Times New Roman" w:hint="eastAsia"/>
                <w:color w:val="auto"/>
              </w:rPr>
              <w:t>000</w:t>
            </w:r>
          </w:p>
        </w:tc>
        <w:tc>
          <w:tcPr>
            <w:tcW w:w="4278" w:type="dxa"/>
            <w:tcBorders>
              <w:left w:val="single" w:sz="4" w:space="0" w:color="000000"/>
              <w:bottom w:val="double" w:sz="4" w:space="0" w:color="auto"/>
              <w:right w:val="single" w:sz="4" w:space="0" w:color="000000"/>
            </w:tcBorders>
          </w:tcPr>
          <w:p w:rsidR="006D4A76"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②</w:t>
            </w:r>
          </w:p>
        </w:tc>
      </w:tr>
      <w:tr w:rsidR="006D4A76" w:rsidRPr="00A5562A" w:rsidTr="00A14D20">
        <w:trPr>
          <w:trHeight w:val="270"/>
        </w:trPr>
        <w:tc>
          <w:tcPr>
            <w:tcW w:w="3061" w:type="dxa"/>
            <w:tcBorders>
              <w:top w:val="double" w:sz="4" w:space="0" w:color="auto"/>
              <w:left w:val="single" w:sz="4" w:space="0" w:color="000000"/>
              <w:right w:val="single" w:sz="4" w:space="0" w:color="000000"/>
            </w:tcBorders>
          </w:tcPr>
          <w:p w:rsidR="006D4A76" w:rsidRPr="00A5562A" w:rsidRDefault="00051069"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収支</w:t>
            </w:r>
            <w:r w:rsidR="00A14D20">
              <w:rPr>
                <w:rFonts w:hAnsi="Century" w:cs="Times New Roman" w:hint="eastAsia"/>
                <w:color w:val="auto"/>
              </w:rPr>
              <w:t>計</w:t>
            </w:r>
          </w:p>
        </w:tc>
        <w:tc>
          <w:tcPr>
            <w:tcW w:w="1541" w:type="dxa"/>
            <w:tcBorders>
              <w:top w:val="double" w:sz="4" w:space="0" w:color="auto"/>
              <w:left w:val="single" w:sz="4" w:space="0" w:color="000000"/>
              <w:right w:val="single" w:sz="4" w:space="0" w:color="000000"/>
            </w:tcBorders>
          </w:tcPr>
          <w:p w:rsidR="006D4A76" w:rsidRPr="00A5562A" w:rsidRDefault="00051069"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0</w:t>
            </w:r>
          </w:p>
        </w:tc>
        <w:tc>
          <w:tcPr>
            <w:tcW w:w="4278" w:type="dxa"/>
            <w:tcBorders>
              <w:top w:val="double" w:sz="4" w:space="0" w:color="auto"/>
              <w:left w:val="single" w:sz="4" w:space="0" w:color="000000"/>
              <w:right w:val="single" w:sz="4" w:space="0" w:color="000000"/>
            </w:tcBorders>
          </w:tcPr>
          <w:p w:rsidR="006D4A76"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③（①-②）</w:t>
            </w:r>
          </w:p>
        </w:tc>
      </w:tr>
    </w:tbl>
    <w:p w:rsidR="00564BC6" w:rsidRPr="003B7D7C" w:rsidRDefault="00A5562A" w:rsidP="006D4A76">
      <w:pPr>
        <w:ind w:firstLineChars="300" w:firstLine="660"/>
        <w:rPr>
          <w:rFonts w:hAnsi="Century" w:cs="Times New Roman"/>
          <w:color w:val="auto"/>
        </w:rPr>
      </w:pPr>
      <w:r>
        <w:rPr>
          <w:rFonts w:hint="eastAsia"/>
          <w:color w:val="auto"/>
        </w:rPr>
        <w:t>店舗、直販</w:t>
      </w:r>
      <w:r w:rsidR="00564BC6" w:rsidRPr="003B7D7C">
        <w:rPr>
          <w:color w:val="auto"/>
        </w:rPr>
        <w:t xml:space="preserve">                                    </w:t>
      </w:r>
      <w:r w:rsidR="009D5865" w:rsidRPr="003B7D7C">
        <w:rPr>
          <w:color w:val="auto"/>
        </w:rPr>
        <w:t xml:space="preserve">              </w:t>
      </w:r>
      <w:r w:rsidR="00564BC6" w:rsidRPr="003B7D7C">
        <w:rPr>
          <w:rFonts w:hint="eastAsia"/>
          <w:color w:val="auto"/>
        </w:rPr>
        <w:t>（単位：円）</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618"/>
        <w:gridCol w:w="1541"/>
        <w:gridCol w:w="4278"/>
      </w:tblGrid>
      <w:tr w:rsidR="003B7D7C" w:rsidRPr="00A5562A" w:rsidTr="00A5562A">
        <w:trPr>
          <w:trHeight w:val="268"/>
        </w:trPr>
        <w:tc>
          <w:tcPr>
            <w:tcW w:w="3061" w:type="dxa"/>
            <w:gridSpan w:val="2"/>
            <w:tcBorders>
              <w:top w:val="single" w:sz="4" w:space="0" w:color="000000"/>
              <w:left w:val="single" w:sz="4" w:space="0" w:color="000000"/>
              <w:bottom w:val="single" w:sz="4" w:space="0" w:color="000000"/>
              <w:right w:val="single" w:sz="4" w:space="0" w:color="000000"/>
            </w:tcBorders>
          </w:tcPr>
          <w:p w:rsidR="00564BC6" w:rsidRPr="00A5562A" w:rsidRDefault="00564BC6">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564BC6" w:rsidRPr="00A5562A" w:rsidRDefault="00564BC6">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564BC6" w:rsidRPr="00A5562A" w:rsidRDefault="00564BC6">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6D4A76" w:rsidRPr="00A5562A" w:rsidTr="00A14D20">
        <w:trPr>
          <w:trHeight w:val="268"/>
        </w:trPr>
        <w:tc>
          <w:tcPr>
            <w:tcW w:w="1443" w:type="dxa"/>
            <w:vMerge w:val="restart"/>
            <w:tcBorders>
              <w:top w:val="single" w:sz="4" w:space="0" w:color="000000"/>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sidRPr="00A5562A">
              <w:rPr>
                <w:rFonts w:hint="eastAsia"/>
                <w:color w:val="auto"/>
              </w:rPr>
              <w:t>事業収益</w:t>
            </w:r>
          </w:p>
        </w:tc>
        <w:tc>
          <w:tcPr>
            <w:tcW w:w="1618" w:type="dxa"/>
            <w:tcBorders>
              <w:top w:val="single" w:sz="4" w:space="0" w:color="000000"/>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sidRPr="00A5562A">
              <w:rPr>
                <w:rFonts w:hAnsi="Century" w:cs="Times New Roman" w:hint="eastAsia"/>
                <w:color w:val="auto"/>
              </w:rPr>
              <w:t>粗収益</w:t>
            </w:r>
          </w:p>
        </w:tc>
        <w:tc>
          <w:tcPr>
            <w:tcW w:w="1541" w:type="dxa"/>
            <w:tcBorders>
              <w:top w:val="single" w:sz="4" w:space="0" w:color="000000"/>
              <w:left w:val="single" w:sz="4" w:space="0" w:color="000000"/>
              <w:bottom w:val="single" w:sz="4" w:space="0" w:color="000000"/>
              <w:right w:val="single" w:sz="4" w:space="0" w:color="000000"/>
            </w:tcBorders>
          </w:tcPr>
          <w:p w:rsidR="006D4A76" w:rsidRPr="00A5562A"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6,470,070</w:t>
            </w:r>
          </w:p>
        </w:tc>
        <w:tc>
          <w:tcPr>
            <w:tcW w:w="4278" w:type="dxa"/>
            <w:tcBorders>
              <w:top w:val="single" w:sz="4" w:space="0" w:color="000000"/>
              <w:left w:val="single" w:sz="4" w:space="0" w:color="000000"/>
              <w:bottom w:val="single" w:sz="4" w:space="0" w:color="000000"/>
              <w:right w:val="single" w:sz="4" w:space="0" w:color="000000"/>
            </w:tcBorders>
          </w:tcPr>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（供給高）　18,</w:t>
            </w:r>
            <w:r w:rsidR="008A1AD8">
              <w:rPr>
                <w:rFonts w:hAnsi="Century" w:cs="Times New Roman" w:hint="eastAsia"/>
                <w:color w:val="auto"/>
              </w:rPr>
              <w:t>918,852</w:t>
            </w:r>
          </w:p>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（供給原価）12,</w:t>
            </w:r>
            <w:r w:rsidR="008A1AD8">
              <w:rPr>
                <w:rFonts w:hAnsi="Century" w:cs="Times New Roman" w:hint="eastAsia"/>
                <w:color w:val="auto"/>
              </w:rPr>
              <w:t>448,782</w:t>
            </w:r>
          </w:p>
        </w:tc>
      </w:tr>
      <w:tr w:rsidR="006D4A76" w:rsidRPr="00A5562A" w:rsidTr="00A14D20">
        <w:trPr>
          <w:trHeight w:val="268"/>
        </w:trPr>
        <w:tc>
          <w:tcPr>
            <w:tcW w:w="1443" w:type="dxa"/>
            <w:vMerge/>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直販手数料</w:t>
            </w:r>
          </w:p>
        </w:tc>
        <w:tc>
          <w:tcPr>
            <w:tcW w:w="1541" w:type="dxa"/>
            <w:tcBorders>
              <w:top w:val="single" w:sz="4" w:space="0" w:color="000000"/>
              <w:left w:val="single" w:sz="4" w:space="0" w:color="000000"/>
              <w:bottom w:val="single" w:sz="4" w:space="0" w:color="000000"/>
              <w:right w:val="single" w:sz="4" w:space="0" w:color="000000"/>
            </w:tcBorders>
          </w:tcPr>
          <w:p w:rsidR="006D4A76" w:rsidRPr="00A5562A"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1,549,710</w:t>
            </w:r>
          </w:p>
        </w:tc>
        <w:tc>
          <w:tcPr>
            <w:tcW w:w="4278" w:type="dxa"/>
            <w:tcBorders>
              <w:top w:val="single" w:sz="4" w:space="0" w:color="000000"/>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r>
      <w:tr w:rsidR="006D4A76" w:rsidRPr="00A5562A" w:rsidTr="00A14D20">
        <w:trPr>
          <w:trHeight w:val="268"/>
        </w:trPr>
        <w:tc>
          <w:tcPr>
            <w:tcW w:w="1443" w:type="dxa"/>
            <w:vMerge/>
            <w:tcBorders>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その他収益</w:t>
            </w:r>
          </w:p>
        </w:tc>
        <w:tc>
          <w:tcPr>
            <w:tcW w:w="1541" w:type="dxa"/>
            <w:tcBorders>
              <w:top w:val="single" w:sz="4" w:space="0" w:color="000000"/>
              <w:left w:val="single" w:sz="4" w:space="0" w:color="000000"/>
              <w:bottom w:val="single" w:sz="4" w:space="0" w:color="000000"/>
              <w:right w:val="single" w:sz="4" w:space="0" w:color="000000"/>
            </w:tcBorders>
          </w:tcPr>
          <w:p w:rsidR="006D4A76" w:rsidRPr="00A5562A"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385,425</w:t>
            </w:r>
          </w:p>
        </w:tc>
        <w:tc>
          <w:tcPr>
            <w:tcW w:w="4278" w:type="dxa"/>
            <w:tcBorders>
              <w:top w:val="single" w:sz="4" w:space="0" w:color="000000"/>
              <w:left w:val="single" w:sz="4" w:space="0" w:color="000000"/>
              <w:bottom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r>
      <w:tr w:rsidR="006D4A76" w:rsidRPr="00A5562A" w:rsidTr="006D4A76">
        <w:trPr>
          <w:trHeight w:val="268"/>
        </w:trPr>
        <w:tc>
          <w:tcPr>
            <w:tcW w:w="3061" w:type="dxa"/>
            <w:gridSpan w:val="2"/>
            <w:tcBorders>
              <w:top w:val="single" w:sz="4" w:space="0" w:color="000000"/>
              <w:left w:val="single" w:sz="4" w:space="0" w:color="000000"/>
              <w:bottom w:val="double" w:sz="4" w:space="0" w:color="auto"/>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事業総利益</w:t>
            </w:r>
          </w:p>
        </w:tc>
        <w:tc>
          <w:tcPr>
            <w:tcW w:w="1541" w:type="dxa"/>
            <w:tcBorders>
              <w:top w:val="single" w:sz="4" w:space="0" w:color="000000"/>
              <w:left w:val="single" w:sz="4" w:space="0" w:color="000000"/>
              <w:bottom w:val="double" w:sz="4" w:space="0" w:color="auto"/>
              <w:right w:val="single" w:sz="4" w:space="0" w:color="000000"/>
            </w:tcBorders>
          </w:tcPr>
          <w:p w:rsidR="006D4A76"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8,405,205</w:t>
            </w:r>
          </w:p>
        </w:tc>
        <w:tc>
          <w:tcPr>
            <w:tcW w:w="4278" w:type="dxa"/>
            <w:tcBorders>
              <w:top w:val="single" w:sz="4" w:space="0" w:color="000000"/>
              <w:left w:val="single" w:sz="4" w:space="0" w:color="000000"/>
              <w:bottom w:val="double" w:sz="4" w:space="0" w:color="auto"/>
              <w:right w:val="single" w:sz="4" w:space="0" w:color="000000"/>
            </w:tcBorders>
          </w:tcPr>
          <w:p w:rsidR="006D4A76" w:rsidRPr="00A5562A" w:rsidRDefault="00DF4E19">
            <w:pPr>
              <w:suppressAutoHyphens/>
              <w:kinsoku w:val="0"/>
              <w:wordWrap w:val="0"/>
              <w:autoSpaceDE w:val="0"/>
              <w:autoSpaceDN w:val="0"/>
              <w:spacing w:line="266" w:lineRule="atLeast"/>
              <w:jc w:val="left"/>
              <w:rPr>
                <w:rFonts w:hAnsi="Century" w:cs="Times New Roman"/>
                <w:color w:val="auto"/>
              </w:rPr>
            </w:pPr>
            <w:r>
              <w:rPr>
                <w:rFonts w:hint="eastAsia"/>
                <w:color w:val="auto"/>
              </w:rPr>
              <w:t>④</w:t>
            </w:r>
          </w:p>
        </w:tc>
      </w:tr>
      <w:tr w:rsidR="006D4A76" w:rsidRPr="00A5562A" w:rsidTr="006D4A76">
        <w:trPr>
          <w:trHeight w:val="225"/>
        </w:trPr>
        <w:tc>
          <w:tcPr>
            <w:tcW w:w="1443" w:type="dxa"/>
            <w:vMerge w:val="restart"/>
            <w:tcBorders>
              <w:top w:val="double" w:sz="4" w:space="0" w:color="auto"/>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事業管理費</w:t>
            </w:r>
          </w:p>
        </w:tc>
        <w:tc>
          <w:tcPr>
            <w:tcW w:w="1618" w:type="dxa"/>
            <w:tcBorders>
              <w:top w:val="double" w:sz="4" w:space="0" w:color="auto"/>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6D4A76" w:rsidRPr="00A5562A"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8,988,371</w:t>
            </w:r>
          </w:p>
        </w:tc>
        <w:tc>
          <w:tcPr>
            <w:tcW w:w="4278" w:type="dxa"/>
            <w:tcBorders>
              <w:top w:val="double" w:sz="4" w:space="0" w:color="auto"/>
              <w:left w:val="single" w:sz="4" w:space="0" w:color="000000"/>
              <w:right w:val="single" w:sz="4" w:space="0" w:color="000000"/>
            </w:tcBorders>
          </w:tcPr>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（給与手当）</w:t>
            </w:r>
            <w:r w:rsidR="008A1AD8">
              <w:rPr>
                <w:rFonts w:hAnsi="Century" w:cs="Times New Roman" w:hint="eastAsia"/>
                <w:color w:val="auto"/>
              </w:rPr>
              <w:t>8,637,767</w:t>
            </w:r>
          </w:p>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（福利厚生費）</w:t>
            </w:r>
            <w:r w:rsidR="008A1AD8">
              <w:rPr>
                <w:rFonts w:hAnsi="Century" w:cs="Times New Roman" w:hint="eastAsia"/>
                <w:color w:val="auto"/>
              </w:rPr>
              <w:t>350,604</w:t>
            </w:r>
          </w:p>
        </w:tc>
      </w:tr>
      <w:tr w:rsidR="006D4A76" w:rsidRPr="00A5562A" w:rsidTr="00A5562A">
        <w:trPr>
          <w:trHeight w:val="142"/>
        </w:trPr>
        <w:tc>
          <w:tcPr>
            <w:tcW w:w="1443" w:type="dxa"/>
            <w:vMerge/>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業務費</w:t>
            </w:r>
          </w:p>
        </w:tc>
        <w:tc>
          <w:tcPr>
            <w:tcW w:w="1541" w:type="dxa"/>
            <w:tcBorders>
              <w:left w:val="single" w:sz="4" w:space="0" w:color="000000"/>
              <w:right w:val="single" w:sz="4" w:space="0" w:color="000000"/>
            </w:tcBorders>
          </w:tcPr>
          <w:p w:rsidR="006D4A76" w:rsidRPr="00A5562A" w:rsidRDefault="008A1AD8"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310,067</w:t>
            </w:r>
          </w:p>
        </w:tc>
        <w:tc>
          <w:tcPr>
            <w:tcW w:w="4278" w:type="dxa"/>
            <w:tcBorders>
              <w:left w:val="single" w:sz="4" w:space="0" w:color="000000"/>
              <w:right w:val="single" w:sz="4" w:space="0" w:color="000000"/>
            </w:tcBorders>
          </w:tcPr>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（通信費）</w:t>
            </w:r>
            <w:r w:rsidR="008A1AD8">
              <w:rPr>
                <w:rFonts w:hAnsi="Century" w:cs="Times New Roman" w:hint="eastAsia"/>
                <w:color w:val="auto"/>
              </w:rPr>
              <w:t>74,002</w:t>
            </w:r>
          </w:p>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（印刷・消耗品費）</w:t>
            </w:r>
            <w:r w:rsidR="008A1AD8">
              <w:rPr>
                <w:rFonts w:hAnsi="Century" w:cs="Times New Roman" w:hint="eastAsia"/>
                <w:color w:val="auto"/>
              </w:rPr>
              <w:t>236,065</w:t>
            </w:r>
          </w:p>
        </w:tc>
      </w:tr>
      <w:tr w:rsidR="006D4A76" w:rsidRPr="00A5562A" w:rsidTr="00A5562A">
        <w:trPr>
          <w:trHeight w:val="225"/>
        </w:trPr>
        <w:tc>
          <w:tcPr>
            <w:tcW w:w="1443" w:type="dxa"/>
            <w:vMerge/>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施設費</w:t>
            </w:r>
          </w:p>
        </w:tc>
        <w:tc>
          <w:tcPr>
            <w:tcW w:w="1541" w:type="dxa"/>
            <w:tcBorders>
              <w:left w:val="single" w:sz="4" w:space="0" w:color="000000"/>
              <w:right w:val="single" w:sz="4" w:space="0" w:color="000000"/>
            </w:tcBorders>
          </w:tcPr>
          <w:p w:rsidR="006D4A76" w:rsidRPr="00A5562A" w:rsidRDefault="00892C9F" w:rsidP="00DD0CEC">
            <w:pPr>
              <w:suppressAutoHyphens/>
              <w:kinsoku w:val="0"/>
              <w:autoSpaceDE w:val="0"/>
              <w:autoSpaceDN w:val="0"/>
              <w:spacing w:line="266" w:lineRule="atLeast"/>
              <w:jc w:val="right"/>
              <w:rPr>
                <w:rFonts w:hAnsi="Century" w:cs="Times New Roman"/>
                <w:color w:val="auto"/>
              </w:rPr>
            </w:pPr>
            <w:r>
              <w:rPr>
                <w:rFonts w:hAnsi="Century" w:cs="Times New Roman" w:hint="eastAsia"/>
                <w:color w:val="auto"/>
              </w:rPr>
              <w:t>2,477,211</w:t>
            </w:r>
          </w:p>
        </w:tc>
        <w:tc>
          <w:tcPr>
            <w:tcW w:w="4278" w:type="dxa"/>
            <w:tcBorders>
              <w:left w:val="single" w:sz="4" w:space="0" w:color="000000"/>
              <w:right w:val="single" w:sz="4" w:space="0" w:color="000000"/>
            </w:tcBorders>
          </w:tcPr>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（減価償却費）</w:t>
            </w:r>
            <w:r w:rsidR="00892C9F">
              <w:rPr>
                <w:rFonts w:hAnsi="Century" w:cs="Times New Roman" w:hint="eastAsia"/>
                <w:color w:val="auto"/>
              </w:rPr>
              <w:t>206,916</w:t>
            </w:r>
          </w:p>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（保守修繕費）</w:t>
            </w:r>
            <w:r w:rsidR="00892C9F">
              <w:rPr>
                <w:rFonts w:hAnsi="Century" w:cs="Times New Roman" w:hint="eastAsia"/>
                <w:color w:val="auto"/>
              </w:rPr>
              <w:t>127,160</w:t>
            </w:r>
          </w:p>
          <w:p w:rsidR="006D4A76"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（保険料）9,</w:t>
            </w:r>
            <w:r w:rsidR="00892C9F">
              <w:rPr>
                <w:rFonts w:hAnsi="Century" w:cs="Times New Roman" w:hint="eastAsia"/>
                <w:color w:val="auto"/>
              </w:rPr>
              <w:t>000</w:t>
            </w:r>
          </w:p>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（水道光熱費）</w:t>
            </w:r>
            <w:r w:rsidR="00892C9F">
              <w:rPr>
                <w:rFonts w:hAnsi="Century" w:cs="Times New Roman" w:hint="eastAsia"/>
                <w:color w:val="auto"/>
              </w:rPr>
              <w:t>2,134,135</w:t>
            </w:r>
          </w:p>
        </w:tc>
      </w:tr>
      <w:tr w:rsidR="006D4A76" w:rsidRPr="00A5562A" w:rsidTr="00A5562A">
        <w:trPr>
          <w:trHeight w:val="227"/>
        </w:trPr>
        <w:tc>
          <w:tcPr>
            <w:tcW w:w="1443" w:type="dxa"/>
            <w:vMerge/>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その他管理費</w:t>
            </w:r>
          </w:p>
        </w:tc>
        <w:tc>
          <w:tcPr>
            <w:tcW w:w="1541" w:type="dxa"/>
            <w:tcBorders>
              <w:left w:val="single" w:sz="4" w:space="0" w:color="000000"/>
              <w:right w:val="single" w:sz="4" w:space="0" w:color="000000"/>
            </w:tcBorders>
          </w:tcPr>
          <w:p w:rsidR="006D4A76" w:rsidRPr="00A5562A" w:rsidRDefault="006D4A76"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50</w:t>
            </w:r>
            <w:r w:rsidR="00892C9F">
              <w:rPr>
                <w:rFonts w:hAnsi="Century" w:cs="Times New Roman" w:hint="eastAsia"/>
                <w:color w:val="auto"/>
              </w:rPr>
              <w:t>5,110</w:t>
            </w:r>
          </w:p>
        </w:tc>
        <w:tc>
          <w:tcPr>
            <w:tcW w:w="4278" w:type="dxa"/>
            <w:tcBorders>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p>
        </w:tc>
      </w:tr>
      <w:tr w:rsidR="006D4A76" w:rsidRPr="00A5562A" w:rsidTr="006D4A76">
        <w:trPr>
          <w:trHeight w:val="330"/>
        </w:trPr>
        <w:tc>
          <w:tcPr>
            <w:tcW w:w="3061" w:type="dxa"/>
            <w:gridSpan w:val="2"/>
            <w:tcBorders>
              <w:left w:val="single" w:sz="4" w:space="0" w:color="000000"/>
              <w:bottom w:val="double" w:sz="4" w:space="0" w:color="auto"/>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合計</w:t>
            </w:r>
          </w:p>
        </w:tc>
        <w:tc>
          <w:tcPr>
            <w:tcW w:w="1541" w:type="dxa"/>
            <w:tcBorders>
              <w:left w:val="single" w:sz="4" w:space="0" w:color="000000"/>
              <w:bottom w:val="double" w:sz="4" w:space="0" w:color="auto"/>
              <w:right w:val="single" w:sz="4" w:space="0" w:color="000000"/>
            </w:tcBorders>
          </w:tcPr>
          <w:p w:rsidR="006D4A76" w:rsidRPr="00A5562A" w:rsidRDefault="00892C9F" w:rsidP="00A5562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12,280,759</w:t>
            </w:r>
          </w:p>
        </w:tc>
        <w:tc>
          <w:tcPr>
            <w:tcW w:w="4278" w:type="dxa"/>
            <w:tcBorders>
              <w:left w:val="single" w:sz="4" w:space="0" w:color="000000"/>
              <w:bottom w:val="double" w:sz="4" w:space="0" w:color="auto"/>
              <w:right w:val="single" w:sz="4" w:space="0" w:color="000000"/>
            </w:tcBorders>
          </w:tcPr>
          <w:p w:rsidR="006D4A76" w:rsidRPr="00A5562A" w:rsidRDefault="00DF4E19">
            <w:pPr>
              <w:suppressAutoHyphens/>
              <w:kinsoku w:val="0"/>
              <w:wordWrap w:val="0"/>
              <w:autoSpaceDE w:val="0"/>
              <w:autoSpaceDN w:val="0"/>
              <w:spacing w:line="266" w:lineRule="atLeast"/>
              <w:jc w:val="left"/>
              <w:rPr>
                <w:rFonts w:hAnsi="Century" w:cs="Times New Roman"/>
                <w:color w:val="auto"/>
              </w:rPr>
            </w:pPr>
            <w:r>
              <w:rPr>
                <w:rFonts w:hint="eastAsia"/>
                <w:color w:val="auto"/>
              </w:rPr>
              <w:t>⑤</w:t>
            </w:r>
          </w:p>
        </w:tc>
      </w:tr>
      <w:tr w:rsidR="006D4A76" w:rsidRPr="00A5562A" w:rsidTr="006D4A76">
        <w:trPr>
          <w:trHeight w:val="270"/>
        </w:trPr>
        <w:tc>
          <w:tcPr>
            <w:tcW w:w="3061" w:type="dxa"/>
            <w:gridSpan w:val="2"/>
            <w:tcBorders>
              <w:top w:val="double" w:sz="4" w:space="0" w:color="auto"/>
              <w:left w:val="single" w:sz="4" w:space="0" w:color="000000"/>
              <w:right w:val="single" w:sz="4" w:space="0" w:color="000000"/>
            </w:tcBorders>
          </w:tcPr>
          <w:p w:rsidR="006D4A76" w:rsidRPr="00A5562A" w:rsidRDefault="006D4A76">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事業収益</w:t>
            </w:r>
          </w:p>
        </w:tc>
        <w:tc>
          <w:tcPr>
            <w:tcW w:w="1541" w:type="dxa"/>
            <w:tcBorders>
              <w:top w:val="double" w:sz="4" w:space="0" w:color="auto"/>
              <w:left w:val="single" w:sz="4" w:space="0" w:color="000000"/>
              <w:right w:val="single" w:sz="4" w:space="0" w:color="000000"/>
            </w:tcBorders>
          </w:tcPr>
          <w:p w:rsidR="00892C9F" w:rsidRPr="00892C9F" w:rsidRDefault="00892C9F" w:rsidP="00892C9F">
            <w:pPr>
              <w:suppressAutoHyphens/>
              <w:kinsoku w:val="0"/>
              <w:wordWrap w:val="0"/>
              <w:autoSpaceDE w:val="0"/>
              <w:autoSpaceDN w:val="0"/>
              <w:spacing w:line="266" w:lineRule="atLeast"/>
              <w:jc w:val="right"/>
              <w:rPr>
                <w:color w:val="auto"/>
              </w:rPr>
            </w:pPr>
            <w:r>
              <w:rPr>
                <w:rFonts w:hint="eastAsia"/>
                <w:color w:val="auto"/>
              </w:rPr>
              <w:t>△3,875,554</w:t>
            </w:r>
          </w:p>
        </w:tc>
        <w:tc>
          <w:tcPr>
            <w:tcW w:w="4278" w:type="dxa"/>
            <w:tcBorders>
              <w:top w:val="double" w:sz="4" w:space="0" w:color="auto"/>
              <w:left w:val="single" w:sz="4" w:space="0" w:color="000000"/>
              <w:right w:val="single" w:sz="4" w:space="0" w:color="000000"/>
            </w:tcBorders>
          </w:tcPr>
          <w:p w:rsidR="006D4A76" w:rsidRPr="00A5562A" w:rsidRDefault="00DF4E19">
            <w:pPr>
              <w:suppressAutoHyphens/>
              <w:kinsoku w:val="0"/>
              <w:wordWrap w:val="0"/>
              <w:autoSpaceDE w:val="0"/>
              <w:autoSpaceDN w:val="0"/>
              <w:spacing w:line="266" w:lineRule="atLeast"/>
              <w:jc w:val="left"/>
              <w:rPr>
                <w:rFonts w:hAnsi="Century" w:cs="Times New Roman"/>
                <w:color w:val="auto"/>
              </w:rPr>
            </w:pPr>
            <w:r>
              <w:rPr>
                <w:rFonts w:hint="eastAsia"/>
                <w:color w:val="auto"/>
              </w:rPr>
              <w:t>⑥（④-⑤）</w:t>
            </w:r>
          </w:p>
        </w:tc>
      </w:tr>
    </w:tbl>
    <w:p w:rsidR="006D4A76" w:rsidRDefault="00564BC6">
      <w:pPr>
        <w:rPr>
          <w:color w:val="auto"/>
        </w:rPr>
      </w:pPr>
      <w:r w:rsidRPr="003B7D7C">
        <w:rPr>
          <w:rFonts w:hint="eastAsia"/>
          <w:color w:val="auto"/>
        </w:rPr>
        <w:t xml:space="preserve">　</w:t>
      </w:r>
      <w:r w:rsidR="009D5865" w:rsidRPr="003B7D7C">
        <w:rPr>
          <w:rFonts w:hint="eastAsia"/>
          <w:color w:val="auto"/>
        </w:rPr>
        <w:t xml:space="preserve">　</w:t>
      </w:r>
    </w:p>
    <w:p w:rsidR="00A14D20" w:rsidRDefault="00A14D20" w:rsidP="00A14D20">
      <w:pPr>
        <w:rPr>
          <w:color w:val="auto"/>
        </w:rPr>
      </w:pPr>
      <w:r w:rsidRPr="003B7D7C">
        <w:rPr>
          <w:rFonts w:hint="eastAsia"/>
          <w:color w:val="auto"/>
        </w:rPr>
        <w:t xml:space="preserve">　　</w:t>
      </w:r>
      <w:r>
        <w:rPr>
          <w:rFonts w:hint="eastAsia"/>
          <w:color w:val="auto"/>
        </w:rPr>
        <w:t>令和</w:t>
      </w:r>
      <w:r w:rsidR="008A1AD8">
        <w:rPr>
          <w:rFonts w:hint="eastAsia"/>
          <w:color w:val="auto"/>
        </w:rPr>
        <w:t>２</w:t>
      </w:r>
      <w:r w:rsidRPr="003B7D7C">
        <w:rPr>
          <w:rFonts w:hint="eastAsia"/>
          <w:color w:val="auto"/>
        </w:rPr>
        <w:t>年度</w:t>
      </w:r>
    </w:p>
    <w:p w:rsidR="00A14D20" w:rsidRDefault="00A14D20" w:rsidP="00A14D20">
      <w:pPr>
        <w:rPr>
          <w:color w:val="auto"/>
        </w:rPr>
      </w:pPr>
      <w:r w:rsidRPr="003B7D7C">
        <w:rPr>
          <w:color w:val="auto"/>
        </w:rPr>
        <w:t xml:space="preserve">     </w:t>
      </w:r>
      <w:r>
        <w:rPr>
          <w:rFonts w:hint="eastAsia"/>
          <w:color w:val="auto"/>
        </w:rPr>
        <w:t>体験加工</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541"/>
        <w:gridCol w:w="4278"/>
      </w:tblGrid>
      <w:tr w:rsidR="00A14D20" w:rsidRPr="00A5562A" w:rsidTr="00A14D20">
        <w:trPr>
          <w:trHeight w:val="268"/>
        </w:trPr>
        <w:tc>
          <w:tcPr>
            <w:tcW w:w="3061"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A14D20" w:rsidRPr="00A5562A" w:rsidTr="00A14D20">
        <w:trPr>
          <w:trHeight w:val="268"/>
        </w:trPr>
        <w:tc>
          <w:tcPr>
            <w:tcW w:w="3061" w:type="dxa"/>
            <w:vMerge w:val="restart"/>
            <w:tcBorders>
              <w:top w:val="single" w:sz="4" w:space="0" w:color="000000"/>
              <w:left w:val="single" w:sz="4" w:space="0" w:color="000000"/>
              <w:right w:val="single" w:sz="4" w:space="0" w:color="000000"/>
            </w:tcBorders>
            <w:vAlign w:val="center"/>
          </w:tcPr>
          <w:p w:rsidR="00A14D20" w:rsidRPr="00A5562A" w:rsidRDefault="00A14D20" w:rsidP="003B1DE3">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体験加工料</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5,600</w:t>
            </w:r>
          </w:p>
        </w:tc>
        <w:tc>
          <w:tcPr>
            <w:tcW w:w="4278" w:type="dxa"/>
            <w:tcBorders>
              <w:top w:val="single" w:sz="4" w:space="0" w:color="000000"/>
              <w:left w:val="single" w:sz="4" w:space="0" w:color="000000"/>
              <w:bottom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9</w:t>
            </w:r>
            <w:r w:rsidR="00A14D20">
              <w:rPr>
                <w:rFonts w:hAnsi="Century" w:cs="Times New Roman" w:hint="eastAsia"/>
                <w:color w:val="auto"/>
              </w:rPr>
              <w:t xml:space="preserve">月　</w:t>
            </w:r>
            <w:r>
              <w:rPr>
                <w:rFonts w:hAnsi="Century" w:cs="Times New Roman" w:hint="eastAsia"/>
                <w:color w:val="auto"/>
              </w:rPr>
              <w:t>7</w:t>
            </w:r>
            <w:r w:rsidR="00A14D20">
              <w:rPr>
                <w:rFonts w:hAnsi="Century" w:cs="Times New Roman" w:hint="eastAsia"/>
                <w:color w:val="auto"/>
              </w:rPr>
              <w:t>名</w:t>
            </w:r>
          </w:p>
        </w:tc>
      </w:tr>
      <w:tr w:rsidR="003B1DE3" w:rsidRPr="00A5562A" w:rsidTr="003B1DE3">
        <w:trPr>
          <w:trHeight w:val="317"/>
        </w:trPr>
        <w:tc>
          <w:tcPr>
            <w:tcW w:w="3061" w:type="dxa"/>
            <w:vMerge/>
            <w:tcBorders>
              <w:left w:val="single" w:sz="4" w:space="0" w:color="000000"/>
              <w:right w:val="single" w:sz="4" w:space="0" w:color="000000"/>
            </w:tcBorders>
          </w:tcPr>
          <w:p w:rsidR="003B1DE3" w:rsidRPr="00A5562A" w:rsidRDefault="003B1DE3" w:rsidP="00A14D20">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right w:val="single" w:sz="4" w:space="0" w:color="000000"/>
            </w:tcBorders>
          </w:tcPr>
          <w:p w:rsidR="003B1DE3"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22,400</w:t>
            </w:r>
          </w:p>
        </w:tc>
        <w:tc>
          <w:tcPr>
            <w:tcW w:w="4278" w:type="dxa"/>
            <w:tcBorders>
              <w:top w:val="single" w:sz="4" w:space="0" w:color="000000"/>
              <w:left w:val="single" w:sz="4" w:space="0" w:color="000000"/>
              <w:right w:val="single" w:sz="4" w:space="0" w:color="000000"/>
            </w:tcBorders>
          </w:tcPr>
          <w:p w:rsidR="003B1DE3" w:rsidRPr="00A5562A" w:rsidRDefault="003B1DE3"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3月　28名</w:t>
            </w:r>
          </w:p>
        </w:tc>
      </w:tr>
      <w:tr w:rsidR="00A14D20" w:rsidRPr="00A5562A" w:rsidTr="00A14D20">
        <w:trPr>
          <w:trHeight w:val="268"/>
        </w:trPr>
        <w:tc>
          <w:tcPr>
            <w:tcW w:w="3061" w:type="dxa"/>
            <w:tcBorders>
              <w:top w:val="single" w:sz="4" w:space="0" w:color="000000"/>
              <w:left w:val="single" w:sz="4" w:space="0" w:color="000000"/>
              <w:bottom w:val="double" w:sz="4" w:space="0" w:color="auto"/>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収入計</w:t>
            </w:r>
          </w:p>
        </w:tc>
        <w:tc>
          <w:tcPr>
            <w:tcW w:w="1541" w:type="dxa"/>
            <w:tcBorders>
              <w:top w:val="single" w:sz="4" w:space="0" w:color="000000"/>
              <w:left w:val="single" w:sz="4" w:space="0" w:color="000000"/>
              <w:bottom w:val="double" w:sz="4" w:space="0" w:color="auto"/>
              <w:right w:val="single" w:sz="4" w:space="0" w:color="000000"/>
            </w:tcBorders>
          </w:tcPr>
          <w:p w:rsidR="00A14D20"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28,000</w:t>
            </w:r>
          </w:p>
        </w:tc>
        <w:tc>
          <w:tcPr>
            <w:tcW w:w="4278" w:type="dxa"/>
            <w:tcBorders>
              <w:top w:val="single" w:sz="4" w:space="0" w:color="000000"/>
              <w:left w:val="single" w:sz="4" w:space="0" w:color="000000"/>
              <w:bottom w:val="double" w:sz="4" w:space="0" w:color="auto"/>
              <w:right w:val="single" w:sz="4" w:space="0" w:color="000000"/>
            </w:tcBorders>
          </w:tcPr>
          <w:p w:rsidR="00A14D20"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⑦</w:t>
            </w:r>
          </w:p>
        </w:tc>
      </w:tr>
      <w:tr w:rsidR="00A14D20" w:rsidRPr="00A5562A" w:rsidTr="00A14D20">
        <w:trPr>
          <w:trHeight w:val="405"/>
        </w:trPr>
        <w:tc>
          <w:tcPr>
            <w:tcW w:w="3061" w:type="dxa"/>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28,000</w:t>
            </w:r>
          </w:p>
        </w:tc>
        <w:tc>
          <w:tcPr>
            <w:tcW w:w="4278" w:type="dxa"/>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r>
      <w:tr w:rsidR="00A14D20" w:rsidRPr="00A5562A" w:rsidTr="00A14D20">
        <w:trPr>
          <w:trHeight w:val="330"/>
        </w:trPr>
        <w:tc>
          <w:tcPr>
            <w:tcW w:w="3061" w:type="dxa"/>
            <w:tcBorders>
              <w:left w:val="single" w:sz="4" w:space="0" w:color="000000"/>
              <w:bottom w:val="double" w:sz="4" w:space="0" w:color="auto"/>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支出計</w:t>
            </w:r>
          </w:p>
        </w:tc>
        <w:tc>
          <w:tcPr>
            <w:tcW w:w="1541" w:type="dxa"/>
            <w:tcBorders>
              <w:left w:val="single" w:sz="4" w:space="0" w:color="000000"/>
              <w:bottom w:val="double" w:sz="4" w:space="0" w:color="auto"/>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28,000</w:t>
            </w:r>
          </w:p>
        </w:tc>
        <w:tc>
          <w:tcPr>
            <w:tcW w:w="4278" w:type="dxa"/>
            <w:tcBorders>
              <w:left w:val="single" w:sz="4" w:space="0" w:color="000000"/>
              <w:bottom w:val="double" w:sz="4" w:space="0" w:color="auto"/>
              <w:right w:val="single" w:sz="4" w:space="0" w:color="000000"/>
            </w:tcBorders>
          </w:tcPr>
          <w:p w:rsidR="00A14D20"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⑧</w:t>
            </w:r>
          </w:p>
        </w:tc>
      </w:tr>
      <w:tr w:rsidR="00A14D20" w:rsidRPr="00A5562A" w:rsidTr="00A14D20">
        <w:trPr>
          <w:trHeight w:val="270"/>
        </w:trPr>
        <w:tc>
          <w:tcPr>
            <w:tcW w:w="3061" w:type="dxa"/>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収支計</w:t>
            </w:r>
          </w:p>
        </w:tc>
        <w:tc>
          <w:tcPr>
            <w:tcW w:w="1541" w:type="dxa"/>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0</w:t>
            </w:r>
          </w:p>
        </w:tc>
        <w:tc>
          <w:tcPr>
            <w:tcW w:w="4278" w:type="dxa"/>
            <w:tcBorders>
              <w:top w:val="double" w:sz="4" w:space="0" w:color="auto"/>
              <w:left w:val="single" w:sz="4" w:space="0" w:color="000000"/>
              <w:right w:val="single" w:sz="4" w:space="0" w:color="000000"/>
            </w:tcBorders>
          </w:tcPr>
          <w:p w:rsidR="00A14D20"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⑨（⑦-⑧）</w:t>
            </w:r>
          </w:p>
        </w:tc>
      </w:tr>
    </w:tbl>
    <w:p w:rsidR="00DF4E19" w:rsidRDefault="00DF4E19" w:rsidP="00A14D20">
      <w:pPr>
        <w:ind w:firstLineChars="300" w:firstLine="660"/>
        <w:rPr>
          <w:color w:val="auto"/>
        </w:rPr>
      </w:pPr>
    </w:p>
    <w:p w:rsidR="00DF4E19" w:rsidRDefault="00DF4E19" w:rsidP="00A14D20">
      <w:pPr>
        <w:ind w:firstLineChars="300" w:firstLine="660"/>
        <w:rPr>
          <w:color w:val="auto"/>
        </w:rPr>
      </w:pPr>
    </w:p>
    <w:p w:rsidR="00DF4E19" w:rsidRDefault="00DF4E19" w:rsidP="00A14D20">
      <w:pPr>
        <w:ind w:firstLineChars="300" w:firstLine="660"/>
        <w:rPr>
          <w:color w:val="auto"/>
        </w:rPr>
      </w:pPr>
    </w:p>
    <w:p w:rsidR="00DF4E19" w:rsidRDefault="00DF4E19" w:rsidP="00A14D20">
      <w:pPr>
        <w:ind w:firstLineChars="300" w:firstLine="660"/>
        <w:rPr>
          <w:color w:val="auto"/>
        </w:rPr>
      </w:pPr>
    </w:p>
    <w:p w:rsidR="00DF4E19" w:rsidRDefault="00DF4E19" w:rsidP="00A14D20">
      <w:pPr>
        <w:ind w:firstLineChars="300" w:firstLine="660"/>
        <w:rPr>
          <w:color w:val="auto"/>
        </w:rPr>
      </w:pPr>
    </w:p>
    <w:p w:rsidR="00A14D20" w:rsidRPr="003B7D7C" w:rsidRDefault="00A14D20" w:rsidP="00A14D20">
      <w:pPr>
        <w:ind w:firstLineChars="300" w:firstLine="660"/>
        <w:rPr>
          <w:rFonts w:hAnsi="Century" w:cs="Times New Roman"/>
          <w:color w:val="auto"/>
        </w:rPr>
      </w:pPr>
      <w:r>
        <w:rPr>
          <w:rFonts w:hint="eastAsia"/>
          <w:color w:val="auto"/>
        </w:rPr>
        <w:lastRenderedPageBreak/>
        <w:t>店舗、直販</w:t>
      </w:r>
      <w:r w:rsidRPr="003B7D7C">
        <w:rPr>
          <w:color w:val="auto"/>
        </w:rPr>
        <w:t xml:space="preserve">                                                  </w:t>
      </w:r>
      <w:r w:rsidRPr="003B7D7C">
        <w:rPr>
          <w:rFonts w:hint="eastAsia"/>
          <w:color w:val="auto"/>
        </w:rPr>
        <w:t>（単位：円）</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618"/>
        <w:gridCol w:w="1541"/>
        <w:gridCol w:w="4278"/>
      </w:tblGrid>
      <w:tr w:rsidR="00A14D20" w:rsidRPr="00A5562A" w:rsidTr="00A14D20">
        <w:trPr>
          <w:trHeight w:val="268"/>
        </w:trPr>
        <w:tc>
          <w:tcPr>
            <w:tcW w:w="3061" w:type="dxa"/>
            <w:gridSpan w:val="2"/>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A14D20" w:rsidRPr="00A5562A" w:rsidTr="00A14D20">
        <w:trPr>
          <w:trHeight w:val="268"/>
        </w:trPr>
        <w:tc>
          <w:tcPr>
            <w:tcW w:w="1443" w:type="dxa"/>
            <w:vMerge w:val="restart"/>
            <w:tcBorders>
              <w:top w:val="single" w:sz="4" w:space="0" w:color="000000"/>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sidRPr="00A5562A">
              <w:rPr>
                <w:rFonts w:hint="eastAsia"/>
                <w:color w:val="auto"/>
              </w:rPr>
              <w:t>事業収益</w:t>
            </w:r>
          </w:p>
        </w:tc>
        <w:tc>
          <w:tcPr>
            <w:tcW w:w="161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sidRPr="00A5562A">
              <w:rPr>
                <w:rFonts w:hAnsi="Century" w:cs="Times New Roman" w:hint="eastAsia"/>
                <w:color w:val="auto"/>
              </w:rPr>
              <w:t>粗収益</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5,097,883</w:t>
            </w:r>
          </w:p>
        </w:tc>
        <w:tc>
          <w:tcPr>
            <w:tcW w:w="4278" w:type="dxa"/>
            <w:tcBorders>
              <w:top w:val="single" w:sz="4" w:space="0" w:color="000000"/>
              <w:left w:val="single" w:sz="4" w:space="0" w:color="000000"/>
              <w:bottom w:val="single" w:sz="4" w:space="0" w:color="000000"/>
              <w:right w:val="single" w:sz="4" w:space="0" w:color="000000"/>
            </w:tcBorders>
          </w:tcPr>
          <w:p w:rsidR="00A14D20"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 xml:space="preserve">（供給高）　</w:t>
            </w:r>
            <w:r w:rsidR="003B1DE3">
              <w:rPr>
                <w:rFonts w:hAnsi="Century" w:cs="Times New Roman" w:hint="eastAsia"/>
                <w:color w:val="auto"/>
              </w:rPr>
              <w:t>15,209,063</w:t>
            </w:r>
          </w:p>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（供給原価）</w:t>
            </w:r>
            <w:r w:rsidR="003B1DE3">
              <w:rPr>
                <w:rFonts w:hAnsi="Century" w:cs="Times New Roman" w:hint="eastAsia"/>
                <w:color w:val="auto"/>
              </w:rPr>
              <w:t>10,111,180</w:t>
            </w:r>
          </w:p>
        </w:tc>
      </w:tr>
      <w:tr w:rsidR="00A14D20" w:rsidRPr="00A5562A" w:rsidTr="00A14D20">
        <w:trPr>
          <w:trHeight w:val="268"/>
        </w:trPr>
        <w:tc>
          <w:tcPr>
            <w:tcW w:w="1443" w:type="dxa"/>
            <w:vMerge/>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直販手数料</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1,495,666</w:t>
            </w:r>
          </w:p>
        </w:tc>
        <w:tc>
          <w:tcPr>
            <w:tcW w:w="427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r>
      <w:tr w:rsidR="00A14D20" w:rsidRPr="00A5562A" w:rsidTr="00A14D20">
        <w:trPr>
          <w:trHeight w:val="268"/>
        </w:trPr>
        <w:tc>
          <w:tcPr>
            <w:tcW w:w="1443" w:type="dxa"/>
            <w:vMerge/>
            <w:tcBorders>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その他収益</w:t>
            </w:r>
          </w:p>
        </w:tc>
        <w:tc>
          <w:tcPr>
            <w:tcW w:w="1541" w:type="dxa"/>
            <w:tcBorders>
              <w:top w:val="single" w:sz="4" w:space="0" w:color="000000"/>
              <w:left w:val="single" w:sz="4" w:space="0" w:color="000000"/>
              <w:bottom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1,059,029</w:t>
            </w:r>
          </w:p>
        </w:tc>
        <w:tc>
          <w:tcPr>
            <w:tcW w:w="4278" w:type="dxa"/>
            <w:tcBorders>
              <w:top w:val="single" w:sz="4" w:space="0" w:color="000000"/>
              <w:left w:val="single" w:sz="4" w:space="0" w:color="000000"/>
              <w:bottom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r>
      <w:tr w:rsidR="00A14D20" w:rsidRPr="00A5562A" w:rsidTr="00A14D20">
        <w:trPr>
          <w:trHeight w:val="268"/>
        </w:trPr>
        <w:tc>
          <w:tcPr>
            <w:tcW w:w="3061" w:type="dxa"/>
            <w:gridSpan w:val="2"/>
            <w:tcBorders>
              <w:top w:val="single" w:sz="4" w:space="0" w:color="000000"/>
              <w:left w:val="single" w:sz="4" w:space="0" w:color="000000"/>
              <w:bottom w:val="double" w:sz="4" w:space="0" w:color="auto"/>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事業総利益</w:t>
            </w:r>
          </w:p>
        </w:tc>
        <w:tc>
          <w:tcPr>
            <w:tcW w:w="1541" w:type="dxa"/>
            <w:tcBorders>
              <w:top w:val="single" w:sz="4" w:space="0" w:color="000000"/>
              <w:left w:val="single" w:sz="4" w:space="0" w:color="000000"/>
              <w:bottom w:val="double" w:sz="4" w:space="0" w:color="auto"/>
              <w:right w:val="single" w:sz="4" w:space="0" w:color="000000"/>
            </w:tcBorders>
          </w:tcPr>
          <w:p w:rsidR="00A14D20"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7,652,578</w:t>
            </w:r>
          </w:p>
        </w:tc>
        <w:tc>
          <w:tcPr>
            <w:tcW w:w="4278" w:type="dxa"/>
            <w:tcBorders>
              <w:top w:val="single" w:sz="4" w:space="0" w:color="000000"/>
              <w:left w:val="single" w:sz="4" w:space="0" w:color="000000"/>
              <w:bottom w:val="double" w:sz="4" w:space="0" w:color="auto"/>
              <w:right w:val="single" w:sz="4" w:space="0" w:color="000000"/>
            </w:tcBorders>
          </w:tcPr>
          <w:p w:rsidR="00A14D20"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⑩</w:t>
            </w:r>
          </w:p>
        </w:tc>
      </w:tr>
      <w:tr w:rsidR="00A14D20" w:rsidRPr="00A5562A" w:rsidTr="00A14D20">
        <w:trPr>
          <w:trHeight w:val="225"/>
        </w:trPr>
        <w:tc>
          <w:tcPr>
            <w:tcW w:w="1443" w:type="dxa"/>
            <w:vMerge w:val="restart"/>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事業管理費</w:t>
            </w:r>
          </w:p>
        </w:tc>
        <w:tc>
          <w:tcPr>
            <w:tcW w:w="1618" w:type="dxa"/>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7,071,736</w:t>
            </w:r>
          </w:p>
        </w:tc>
        <w:tc>
          <w:tcPr>
            <w:tcW w:w="4278" w:type="dxa"/>
            <w:tcBorders>
              <w:top w:val="double" w:sz="4" w:space="0" w:color="auto"/>
              <w:left w:val="single" w:sz="4" w:space="0" w:color="000000"/>
              <w:right w:val="single" w:sz="4" w:space="0" w:color="000000"/>
            </w:tcBorders>
          </w:tcPr>
          <w:p w:rsidR="00A14D20"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（給与手当）</w:t>
            </w:r>
            <w:r w:rsidR="003B1DE3">
              <w:rPr>
                <w:rFonts w:hAnsi="Century" w:cs="Times New Roman" w:hint="eastAsia"/>
                <w:color w:val="auto"/>
              </w:rPr>
              <w:t>6,725,025</w:t>
            </w:r>
          </w:p>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（福利厚生費）</w:t>
            </w:r>
            <w:r w:rsidR="003B1DE3">
              <w:rPr>
                <w:rFonts w:hAnsi="Century" w:cs="Times New Roman" w:hint="eastAsia"/>
                <w:color w:val="auto"/>
              </w:rPr>
              <w:t>346,711</w:t>
            </w:r>
          </w:p>
        </w:tc>
      </w:tr>
      <w:tr w:rsidR="00A14D20" w:rsidRPr="00A5562A" w:rsidTr="00A14D20">
        <w:trPr>
          <w:trHeight w:val="142"/>
        </w:trPr>
        <w:tc>
          <w:tcPr>
            <w:tcW w:w="1443" w:type="dxa"/>
            <w:vMerge/>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業務費</w:t>
            </w:r>
          </w:p>
        </w:tc>
        <w:tc>
          <w:tcPr>
            <w:tcW w:w="1541" w:type="dxa"/>
            <w:tcBorders>
              <w:left w:val="single" w:sz="4" w:space="0" w:color="000000"/>
              <w:right w:val="single" w:sz="4" w:space="0" w:color="000000"/>
            </w:tcBorders>
          </w:tcPr>
          <w:p w:rsidR="00A14D20" w:rsidRPr="00A5562A" w:rsidRDefault="003B1DE3"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231,819</w:t>
            </w:r>
          </w:p>
        </w:tc>
        <w:tc>
          <w:tcPr>
            <w:tcW w:w="4278" w:type="dxa"/>
            <w:tcBorders>
              <w:left w:val="single" w:sz="4" w:space="0" w:color="000000"/>
              <w:right w:val="single" w:sz="4" w:space="0" w:color="000000"/>
            </w:tcBorders>
          </w:tcPr>
          <w:p w:rsidR="00A14D20"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（通信費）</w:t>
            </w:r>
            <w:r w:rsidR="003B1DE3">
              <w:rPr>
                <w:rFonts w:hAnsi="Century" w:cs="Times New Roman" w:hint="eastAsia"/>
                <w:color w:val="auto"/>
              </w:rPr>
              <w:t>71,387</w:t>
            </w:r>
          </w:p>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（印刷・消耗品費）</w:t>
            </w:r>
            <w:r w:rsidR="003B1DE3">
              <w:rPr>
                <w:rFonts w:hAnsi="Century" w:cs="Times New Roman" w:hint="eastAsia"/>
                <w:color w:val="auto"/>
              </w:rPr>
              <w:t>160,432</w:t>
            </w:r>
          </w:p>
        </w:tc>
      </w:tr>
      <w:tr w:rsidR="00A14D20" w:rsidRPr="00A5562A" w:rsidTr="00A14D20">
        <w:trPr>
          <w:trHeight w:val="225"/>
        </w:trPr>
        <w:tc>
          <w:tcPr>
            <w:tcW w:w="1443" w:type="dxa"/>
            <w:vMerge/>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施設費</w:t>
            </w:r>
          </w:p>
        </w:tc>
        <w:tc>
          <w:tcPr>
            <w:tcW w:w="1541" w:type="dxa"/>
            <w:tcBorders>
              <w:left w:val="single" w:sz="4" w:space="0" w:color="000000"/>
              <w:right w:val="single" w:sz="4" w:space="0" w:color="000000"/>
            </w:tcBorders>
          </w:tcPr>
          <w:p w:rsidR="00A14D20" w:rsidRPr="00A5562A" w:rsidRDefault="00802B9D" w:rsidP="00A14D20">
            <w:pPr>
              <w:suppressAutoHyphens/>
              <w:kinsoku w:val="0"/>
              <w:autoSpaceDE w:val="0"/>
              <w:autoSpaceDN w:val="0"/>
              <w:spacing w:line="266" w:lineRule="atLeast"/>
              <w:jc w:val="right"/>
              <w:rPr>
                <w:rFonts w:hAnsi="Century" w:cs="Times New Roman"/>
                <w:color w:val="auto"/>
              </w:rPr>
            </w:pPr>
            <w:r>
              <w:rPr>
                <w:rFonts w:hAnsi="Century" w:cs="Times New Roman" w:hint="eastAsia"/>
                <w:color w:val="auto"/>
              </w:rPr>
              <w:t>1,966,157</w:t>
            </w:r>
          </w:p>
        </w:tc>
        <w:tc>
          <w:tcPr>
            <w:tcW w:w="4278" w:type="dxa"/>
            <w:tcBorders>
              <w:left w:val="single" w:sz="4" w:space="0" w:color="000000"/>
              <w:right w:val="single" w:sz="4" w:space="0" w:color="000000"/>
            </w:tcBorders>
          </w:tcPr>
          <w:p w:rsidR="00A14D20"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（保守修繕費）</w:t>
            </w:r>
            <w:r w:rsidR="000D44EE">
              <w:rPr>
                <w:rFonts w:hAnsi="Century" w:cs="Times New Roman" w:hint="eastAsia"/>
                <w:color w:val="auto"/>
              </w:rPr>
              <w:t>182,160</w:t>
            </w:r>
          </w:p>
          <w:p w:rsidR="00A14D20"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（保険料）</w:t>
            </w:r>
            <w:r w:rsidR="000D44EE">
              <w:rPr>
                <w:rFonts w:hAnsi="Century" w:cs="Times New Roman" w:hint="eastAsia"/>
                <w:color w:val="auto"/>
              </w:rPr>
              <w:t>8,830</w:t>
            </w:r>
          </w:p>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（水道光熱費）</w:t>
            </w:r>
            <w:r w:rsidR="000D44EE">
              <w:rPr>
                <w:rFonts w:hAnsi="Century" w:cs="Times New Roman" w:hint="eastAsia"/>
                <w:color w:val="auto"/>
              </w:rPr>
              <w:t>1,775,167</w:t>
            </w:r>
          </w:p>
        </w:tc>
      </w:tr>
      <w:tr w:rsidR="00A14D20" w:rsidRPr="00A5562A" w:rsidTr="00A14D20">
        <w:trPr>
          <w:trHeight w:val="227"/>
        </w:trPr>
        <w:tc>
          <w:tcPr>
            <w:tcW w:w="1443" w:type="dxa"/>
            <w:vMerge/>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その他管理費</w:t>
            </w:r>
          </w:p>
        </w:tc>
        <w:tc>
          <w:tcPr>
            <w:tcW w:w="1541" w:type="dxa"/>
            <w:tcBorders>
              <w:left w:val="single" w:sz="4" w:space="0" w:color="000000"/>
              <w:right w:val="single" w:sz="4" w:space="0" w:color="000000"/>
            </w:tcBorders>
          </w:tcPr>
          <w:p w:rsidR="00A14D20" w:rsidRPr="00A5562A" w:rsidRDefault="000D44EE"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621,276</w:t>
            </w:r>
          </w:p>
        </w:tc>
        <w:tc>
          <w:tcPr>
            <w:tcW w:w="4278" w:type="dxa"/>
            <w:tcBorders>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p>
        </w:tc>
      </w:tr>
      <w:tr w:rsidR="00A14D20" w:rsidRPr="00A5562A" w:rsidTr="00A14D20">
        <w:trPr>
          <w:trHeight w:val="330"/>
        </w:trPr>
        <w:tc>
          <w:tcPr>
            <w:tcW w:w="3061" w:type="dxa"/>
            <w:gridSpan w:val="2"/>
            <w:tcBorders>
              <w:left w:val="single" w:sz="4" w:space="0" w:color="000000"/>
              <w:bottom w:val="double" w:sz="4" w:space="0" w:color="auto"/>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合計</w:t>
            </w:r>
          </w:p>
        </w:tc>
        <w:tc>
          <w:tcPr>
            <w:tcW w:w="1541" w:type="dxa"/>
            <w:tcBorders>
              <w:left w:val="single" w:sz="4" w:space="0" w:color="000000"/>
              <w:bottom w:val="double" w:sz="4" w:space="0" w:color="auto"/>
              <w:right w:val="single" w:sz="4" w:space="0" w:color="000000"/>
            </w:tcBorders>
          </w:tcPr>
          <w:p w:rsidR="00A14D20" w:rsidRPr="00A5562A" w:rsidRDefault="000D44EE" w:rsidP="00A14D20">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9,890,988</w:t>
            </w:r>
          </w:p>
        </w:tc>
        <w:tc>
          <w:tcPr>
            <w:tcW w:w="4278" w:type="dxa"/>
            <w:tcBorders>
              <w:left w:val="single" w:sz="4" w:space="0" w:color="000000"/>
              <w:bottom w:val="double" w:sz="4" w:space="0" w:color="auto"/>
              <w:right w:val="single" w:sz="4" w:space="0" w:color="000000"/>
            </w:tcBorders>
          </w:tcPr>
          <w:p w:rsidR="00A14D20" w:rsidRPr="00A5562A" w:rsidRDefault="00DF4E19" w:rsidP="00A14D20">
            <w:pPr>
              <w:suppressAutoHyphens/>
              <w:kinsoku w:val="0"/>
              <w:wordWrap w:val="0"/>
              <w:autoSpaceDE w:val="0"/>
              <w:autoSpaceDN w:val="0"/>
              <w:spacing w:line="266" w:lineRule="atLeast"/>
              <w:jc w:val="left"/>
              <w:rPr>
                <w:rFonts w:hAnsi="Century" w:cs="Times New Roman"/>
                <w:color w:val="auto"/>
              </w:rPr>
            </w:pPr>
            <w:r>
              <w:rPr>
                <w:rFonts w:hint="eastAsia"/>
                <w:color w:val="auto"/>
              </w:rPr>
              <w:t>⑪</w:t>
            </w:r>
          </w:p>
        </w:tc>
      </w:tr>
      <w:tr w:rsidR="00A14D20" w:rsidRPr="00A5562A" w:rsidTr="00A14D20">
        <w:trPr>
          <w:trHeight w:val="270"/>
        </w:trPr>
        <w:tc>
          <w:tcPr>
            <w:tcW w:w="3061" w:type="dxa"/>
            <w:gridSpan w:val="2"/>
            <w:tcBorders>
              <w:top w:val="double" w:sz="4" w:space="0" w:color="auto"/>
              <w:left w:val="single" w:sz="4" w:space="0" w:color="000000"/>
              <w:right w:val="single" w:sz="4" w:space="0" w:color="000000"/>
            </w:tcBorders>
          </w:tcPr>
          <w:p w:rsidR="00A14D20" w:rsidRPr="00A5562A" w:rsidRDefault="00A14D20" w:rsidP="00A14D20">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事業収益</w:t>
            </w:r>
          </w:p>
        </w:tc>
        <w:tc>
          <w:tcPr>
            <w:tcW w:w="1541" w:type="dxa"/>
            <w:tcBorders>
              <w:top w:val="double" w:sz="4" w:space="0" w:color="auto"/>
              <w:left w:val="single" w:sz="4" w:space="0" w:color="000000"/>
              <w:right w:val="single" w:sz="4" w:space="0" w:color="000000"/>
            </w:tcBorders>
          </w:tcPr>
          <w:p w:rsidR="000D44EE" w:rsidRPr="000D44EE" w:rsidRDefault="000D44EE" w:rsidP="000D44EE">
            <w:pPr>
              <w:suppressAutoHyphens/>
              <w:kinsoku w:val="0"/>
              <w:wordWrap w:val="0"/>
              <w:autoSpaceDE w:val="0"/>
              <w:autoSpaceDN w:val="0"/>
              <w:spacing w:line="266" w:lineRule="atLeast"/>
              <w:jc w:val="right"/>
              <w:rPr>
                <w:color w:val="auto"/>
              </w:rPr>
            </w:pPr>
            <w:r>
              <w:rPr>
                <w:rFonts w:hint="eastAsia"/>
                <w:color w:val="auto"/>
              </w:rPr>
              <w:t>△2,238,410</w:t>
            </w:r>
          </w:p>
        </w:tc>
        <w:tc>
          <w:tcPr>
            <w:tcW w:w="4278" w:type="dxa"/>
            <w:tcBorders>
              <w:top w:val="double" w:sz="4" w:space="0" w:color="auto"/>
              <w:left w:val="single" w:sz="4" w:space="0" w:color="000000"/>
              <w:right w:val="single" w:sz="4" w:space="0" w:color="000000"/>
            </w:tcBorders>
          </w:tcPr>
          <w:p w:rsidR="00A14D20" w:rsidRPr="00DF4E19" w:rsidRDefault="00DF4E19" w:rsidP="00A14D20">
            <w:pPr>
              <w:suppressAutoHyphens/>
              <w:kinsoku w:val="0"/>
              <w:wordWrap w:val="0"/>
              <w:autoSpaceDE w:val="0"/>
              <w:autoSpaceDN w:val="0"/>
              <w:spacing w:line="266" w:lineRule="atLeast"/>
              <w:jc w:val="left"/>
              <w:rPr>
                <w:color w:val="auto"/>
              </w:rPr>
            </w:pPr>
            <w:r>
              <w:rPr>
                <w:rFonts w:hint="eastAsia"/>
                <w:color w:val="auto"/>
              </w:rPr>
              <w:t>⑫（⑩-⑪）</w:t>
            </w:r>
          </w:p>
        </w:tc>
      </w:tr>
    </w:tbl>
    <w:p w:rsidR="000D44EE" w:rsidRDefault="000D44EE">
      <w:pPr>
        <w:rPr>
          <w:color w:val="auto"/>
        </w:rPr>
      </w:pPr>
    </w:p>
    <w:p w:rsidR="000D44EE" w:rsidRDefault="000D44EE" w:rsidP="00A250DA">
      <w:pPr>
        <w:ind w:firstLineChars="200" w:firstLine="440"/>
        <w:rPr>
          <w:color w:val="auto"/>
        </w:rPr>
      </w:pPr>
      <w:r>
        <w:rPr>
          <w:rFonts w:hint="eastAsia"/>
          <w:color w:val="auto"/>
        </w:rPr>
        <w:t>令和３</w:t>
      </w:r>
      <w:r w:rsidRPr="003B7D7C">
        <w:rPr>
          <w:rFonts w:hint="eastAsia"/>
          <w:color w:val="auto"/>
        </w:rPr>
        <w:t>年度</w:t>
      </w:r>
    </w:p>
    <w:p w:rsidR="000D44EE" w:rsidRDefault="000D44EE" w:rsidP="000D44EE">
      <w:pPr>
        <w:rPr>
          <w:color w:val="auto"/>
        </w:rPr>
      </w:pPr>
      <w:r w:rsidRPr="003B7D7C">
        <w:rPr>
          <w:color w:val="auto"/>
        </w:rPr>
        <w:t xml:space="preserve">     </w:t>
      </w:r>
      <w:r>
        <w:rPr>
          <w:rFonts w:hint="eastAsia"/>
          <w:color w:val="auto"/>
        </w:rPr>
        <w:t>体験加工</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541"/>
        <w:gridCol w:w="4278"/>
      </w:tblGrid>
      <w:tr w:rsidR="000D44EE" w:rsidRPr="00A5562A" w:rsidTr="002813AA">
        <w:trPr>
          <w:trHeight w:val="268"/>
        </w:trPr>
        <w:tc>
          <w:tcPr>
            <w:tcW w:w="306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0D44EE" w:rsidRPr="00A5562A" w:rsidTr="002813AA">
        <w:trPr>
          <w:trHeight w:val="268"/>
        </w:trPr>
        <w:tc>
          <w:tcPr>
            <w:tcW w:w="3061" w:type="dxa"/>
            <w:vMerge w:val="restart"/>
            <w:tcBorders>
              <w:top w:val="single" w:sz="4" w:space="0" w:color="000000"/>
              <w:left w:val="single" w:sz="4" w:space="0" w:color="000000"/>
              <w:right w:val="single" w:sz="4" w:space="0" w:color="000000"/>
            </w:tcBorders>
            <w:vAlign w:val="center"/>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体験加工料</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4,000</w:t>
            </w:r>
          </w:p>
        </w:tc>
        <w:tc>
          <w:tcPr>
            <w:tcW w:w="427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4月　5名</w:t>
            </w:r>
          </w:p>
        </w:tc>
      </w:tr>
      <w:tr w:rsidR="000D44EE" w:rsidRPr="00A5562A" w:rsidTr="002813AA">
        <w:trPr>
          <w:trHeight w:val="317"/>
        </w:trPr>
        <w:tc>
          <w:tcPr>
            <w:tcW w:w="3061"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4,800</w:t>
            </w:r>
          </w:p>
        </w:tc>
        <w:tc>
          <w:tcPr>
            <w:tcW w:w="4278" w:type="dxa"/>
            <w:tcBorders>
              <w:top w:val="single" w:sz="4" w:space="0" w:color="000000"/>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8月　6名</w:t>
            </w:r>
          </w:p>
        </w:tc>
      </w:tr>
      <w:tr w:rsidR="000D44EE" w:rsidRPr="00A5562A" w:rsidTr="002813AA">
        <w:trPr>
          <w:trHeight w:val="317"/>
        </w:trPr>
        <w:tc>
          <w:tcPr>
            <w:tcW w:w="3061"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4,800</w:t>
            </w:r>
          </w:p>
        </w:tc>
        <w:tc>
          <w:tcPr>
            <w:tcW w:w="4278" w:type="dxa"/>
            <w:tcBorders>
              <w:top w:val="single" w:sz="4" w:space="0" w:color="000000"/>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9月　6名</w:t>
            </w:r>
          </w:p>
        </w:tc>
      </w:tr>
      <w:tr w:rsidR="000D44EE" w:rsidRPr="00A5562A" w:rsidTr="002813AA">
        <w:trPr>
          <w:trHeight w:val="317"/>
        </w:trPr>
        <w:tc>
          <w:tcPr>
            <w:tcW w:w="3061"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541" w:type="dxa"/>
            <w:tcBorders>
              <w:top w:val="single" w:sz="4" w:space="0" w:color="000000"/>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4,000</w:t>
            </w:r>
          </w:p>
        </w:tc>
        <w:tc>
          <w:tcPr>
            <w:tcW w:w="4278" w:type="dxa"/>
            <w:tcBorders>
              <w:top w:val="single" w:sz="4" w:space="0" w:color="000000"/>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11月　5名</w:t>
            </w:r>
          </w:p>
        </w:tc>
      </w:tr>
      <w:tr w:rsidR="000D44EE" w:rsidRPr="00A5562A" w:rsidTr="002813AA">
        <w:trPr>
          <w:trHeight w:val="268"/>
        </w:trPr>
        <w:tc>
          <w:tcPr>
            <w:tcW w:w="3061" w:type="dxa"/>
            <w:tcBorders>
              <w:top w:val="single" w:sz="4" w:space="0" w:color="000000"/>
              <w:left w:val="single" w:sz="4" w:space="0" w:color="000000"/>
              <w:bottom w:val="double" w:sz="4" w:space="0" w:color="auto"/>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収入計</w:t>
            </w:r>
          </w:p>
        </w:tc>
        <w:tc>
          <w:tcPr>
            <w:tcW w:w="1541" w:type="dxa"/>
            <w:tcBorders>
              <w:top w:val="single" w:sz="4" w:space="0" w:color="000000"/>
              <w:left w:val="single" w:sz="4" w:space="0" w:color="000000"/>
              <w:bottom w:val="double" w:sz="4" w:space="0" w:color="auto"/>
              <w:right w:val="single" w:sz="4" w:space="0" w:color="000000"/>
            </w:tcBorders>
          </w:tcPr>
          <w:p w:rsidR="000D44EE"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17,600</w:t>
            </w:r>
          </w:p>
        </w:tc>
        <w:tc>
          <w:tcPr>
            <w:tcW w:w="4278" w:type="dxa"/>
            <w:tcBorders>
              <w:top w:val="single" w:sz="4" w:space="0" w:color="000000"/>
              <w:left w:val="single" w:sz="4" w:space="0" w:color="000000"/>
              <w:bottom w:val="double" w:sz="4" w:space="0" w:color="auto"/>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⑬</w:t>
            </w:r>
          </w:p>
        </w:tc>
      </w:tr>
      <w:tr w:rsidR="000D44EE" w:rsidRPr="00A5562A" w:rsidTr="002813AA">
        <w:trPr>
          <w:trHeight w:val="405"/>
        </w:trPr>
        <w:tc>
          <w:tcPr>
            <w:tcW w:w="3061"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17,600</w:t>
            </w:r>
          </w:p>
        </w:tc>
        <w:tc>
          <w:tcPr>
            <w:tcW w:w="4278"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r>
      <w:tr w:rsidR="000D44EE" w:rsidRPr="00A5562A" w:rsidTr="002813AA">
        <w:trPr>
          <w:trHeight w:val="330"/>
        </w:trPr>
        <w:tc>
          <w:tcPr>
            <w:tcW w:w="3061" w:type="dxa"/>
            <w:tcBorders>
              <w:left w:val="single" w:sz="4" w:space="0" w:color="000000"/>
              <w:bottom w:val="double" w:sz="4" w:space="0" w:color="auto"/>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支出計</w:t>
            </w:r>
          </w:p>
        </w:tc>
        <w:tc>
          <w:tcPr>
            <w:tcW w:w="1541" w:type="dxa"/>
            <w:tcBorders>
              <w:left w:val="single" w:sz="4" w:space="0" w:color="000000"/>
              <w:bottom w:val="double" w:sz="4" w:space="0" w:color="auto"/>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17,600</w:t>
            </w:r>
          </w:p>
        </w:tc>
        <w:tc>
          <w:tcPr>
            <w:tcW w:w="4278" w:type="dxa"/>
            <w:tcBorders>
              <w:left w:val="single" w:sz="4" w:space="0" w:color="000000"/>
              <w:bottom w:val="double" w:sz="4" w:space="0" w:color="auto"/>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⑭</w:t>
            </w:r>
          </w:p>
        </w:tc>
      </w:tr>
      <w:tr w:rsidR="000D44EE" w:rsidRPr="00A5562A" w:rsidTr="002813AA">
        <w:trPr>
          <w:trHeight w:val="270"/>
        </w:trPr>
        <w:tc>
          <w:tcPr>
            <w:tcW w:w="3061"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収支計</w:t>
            </w:r>
          </w:p>
        </w:tc>
        <w:tc>
          <w:tcPr>
            <w:tcW w:w="1541"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0</w:t>
            </w:r>
          </w:p>
        </w:tc>
        <w:tc>
          <w:tcPr>
            <w:tcW w:w="4278" w:type="dxa"/>
            <w:tcBorders>
              <w:top w:val="double" w:sz="4" w:space="0" w:color="auto"/>
              <w:left w:val="single" w:sz="4" w:space="0" w:color="000000"/>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⑮（⑬-⑭）</w:t>
            </w:r>
          </w:p>
        </w:tc>
      </w:tr>
    </w:tbl>
    <w:p w:rsidR="000D44EE" w:rsidRPr="003B7D7C" w:rsidRDefault="000D44EE" w:rsidP="000D44EE">
      <w:pPr>
        <w:ind w:firstLineChars="300" w:firstLine="660"/>
        <w:rPr>
          <w:rFonts w:hAnsi="Century" w:cs="Times New Roman"/>
          <w:color w:val="auto"/>
        </w:rPr>
      </w:pPr>
      <w:r>
        <w:rPr>
          <w:rFonts w:hint="eastAsia"/>
          <w:color w:val="auto"/>
        </w:rPr>
        <w:t>店舗、直販</w:t>
      </w:r>
      <w:r w:rsidRPr="003B7D7C">
        <w:rPr>
          <w:color w:val="auto"/>
        </w:rPr>
        <w:t xml:space="preserve">                                                  </w:t>
      </w:r>
      <w:r w:rsidRPr="003B7D7C">
        <w:rPr>
          <w:rFonts w:hint="eastAsia"/>
          <w:color w:val="auto"/>
        </w:rPr>
        <w:t>（単位：円）</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618"/>
        <w:gridCol w:w="1541"/>
        <w:gridCol w:w="4278"/>
      </w:tblGrid>
      <w:tr w:rsidR="000D44EE" w:rsidRPr="00A5562A" w:rsidTr="002813AA">
        <w:trPr>
          <w:trHeight w:val="268"/>
        </w:trPr>
        <w:tc>
          <w:tcPr>
            <w:tcW w:w="3061" w:type="dxa"/>
            <w:gridSpan w:val="2"/>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区　　分</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決　算　額</w:t>
            </w:r>
          </w:p>
        </w:tc>
        <w:tc>
          <w:tcPr>
            <w:tcW w:w="427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center"/>
              <w:rPr>
                <w:rFonts w:hAnsi="Century" w:cs="Times New Roman"/>
                <w:color w:val="auto"/>
              </w:rPr>
            </w:pPr>
            <w:r w:rsidRPr="00A5562A">
              <w:rPr>
                <w:rFonts w:hint="eastAsia"/>
                <w:color w:val="auto"/>
              </w:rPr>
              <w:t>内　　訳</w:t>
            </w:r>
          </w:p>
        </w:tc>
      </w:tr>
      <w:tr w:rsidR="000D44EE" w:rsidRPr="00A5562A" w:rsidTr="002813AA">
        <w:trPr>
          <w:trHeight w:val="268"/>
        </w:trPr>
        <w:tc>
          <w:tcPr>
            <w:tcW w:w="1443" w:type="dxa"/>
            <w:vMerge w:val="restart"/>
            <w:tcBorders>
              <w:top w:val="single" w:sz="4" w:space="0" w:color="000000"/>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sidRPr="00A5562A">
              <w:rPr>
                <w:rFonts w:hint="eastAsia"/>
                <w:color w:val="auto"/>
              </w:rPr>
              <w:t>事業収益</w:t>
            </w:r>
          </w:p>
        </w:tc>
        <w:tc>
          <w:tcPr>
            <w:tcW w:w="161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sidRPr="00A5562A">
              <w:rPr>
                <w:rFonts w:hAnsi="Century" w:cs="Times New Roman" w:hint="eastAsia"/>
                <w:color w:val="auto"/>
              </w:rPr>
              <w:t>粗収益</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4,996,001</w:t>
            </w:r>
          </w:p>
        </w:tc>
        <w:tc>
          <w:tcPr>
            <w:tcW w:w="4278" w:type="dxa"/>
            <w:tcBorders>
              <w:top w:val="single" w:sz="4" w:space="0" w:color="000000"/>
              <w:left w:val="single" w:sz="4" w:space="0" w:color="000000"/>
              <w:bottom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（供給高）14,986,488</w:t>
            </w:r>
          </w:p>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（供給原価）9,990,487</w:t>
            </w:r>
          </w:p>
        </w:tc>
      </w:tr>
      <w:tr w:rsidR="000D44EE" w:rsidRPr="00A5562A" w:rsidTr="002813AA">
        <w:trPr>
          <w:trHeight w:val="268"/>
        </w:trPr>
        <w:tc>
          <w:tcPr>
            <w:tcW w:w="1443"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直販手数料</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1,274,550</w:t>
            </w:r>
          </w:p>
        </w:tc>
        <w:tc>
          <w:tcPr>
            <w:tcW w:w="427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r>
      <w:tr w:rsidR="000D44EE" w:rsidRPr="00A5562A" w:rsidTr="002813AA">
        <w:trPr>
          <w:trHeight w:val="268"/>
        </w:trPr>
        <w:tc>
          <w:tcPr>
            <w:tcW w:w="1443" w:type="dxa"/>
            <w:vMerge/>
            <w:tcBorders>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61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その他収益</w:t>
            </w:r>
          </w:p>
        </w:tc>
        <w:tc>
          <w:tcPr>
            <w:tcW w:w="1541"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410,412</w:t>
            </w:r>
          </w:p>
        </w:tc>
        <w:tc>
          <w:tcPr>
            <w:tcW w:w="4278" w:type="dxa"/>
            <w:tcBorders>
              <w:top w:val="single" w:sz="4" w:space="0" w:color="000000"/>
              <w:left w:val="single" w:sz="4" w:space="0" w:color="000000"/>
              <w:bottom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r>
      <w:tr w:rsidR="000D44EE" w:rsidRPr="00A5562A" w:rsidTr="002813AA">
        <w:trPr>
          <w:trHeight w:val="268"/>
        </w:trPr>
        <w:tc>
          <w:tcPr>
            <w:tcW w:w="3061" w:type="dxa"/>
            <w:gridSpan w:val="2"/>
            <w:tcBorders>
              <w:top w:val="single" w:sz="4" w:space="0" w:color="000000"/>
              <w:left w:val="single" w:sz="4" w:space="0" w:color="000000"/>
              <w:bottom w:val="double" w:sz="4" w:space="0" w:color="auto"/>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事業総利益</w:t>
            </w:r>
          </w:p>
        </w:tc>
        <w:tc>
          <w:tcPr>
            <w:tcW w:w="1541" w:type="dxa"/>
            <w:tcBorders>
              <w:top w:val="single" w:sz="4" w:space="0" w:color="000000"/>
              <w:left w:val="single" w:sz="4" w:space="0" w:color="000000"/>
              <w:bottom w:val="double" w:sz="4" w:space="0" w:color="auto"/>
              <w:right w:val="single" w:sz="4" w:space="0" w:color="000000"/>
            </w:tcBorders>
          </w:tcPr>
          <w:p w:rsidR="000D44EE" w:rsidRDefault="000D44EE"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6,680,963</w:t>
            </w:r>
          </w:p>
        </w:tc>
        <w:tc>
          <w:tcPr>
            <w:tcW w:w="4278" w:type="dxa"/>
            <w:tcBorders>
              <w:top w:val="single" w:sz="4" w:space="0" w:color="000000"/>
              <w:left w:val="single" w:sz="4" w:space="0" w:color="000000"/>
              <w:bottom w:val="double" w:sz="4" w:space="0" w:color="auto"/>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⑯</w:t>
            </w:r>
          </w:p>
        </w:tc>
      </w:tr>
      <w:tr w:rsidR="000D44EE" w:rsidRPr="00A5562A" w:rsidTr="002813AA">
        <w:trPr>
          <w:trHeight w:val="225"/>
        </w:trPr>
        <w:tc>
          <w:tcPr>
            <w:tcW w:w="1443" w:type="dxa"/>
            <w:vMerge w:val="restart"/>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事業管理費</w:t>
            </w:r>
          </w:p>
        </w:tc>
        <w:tc>
          <w:tcPr>
            <w:tcW w:w="1618" w:type="dxa"/>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人件費</w:t>
            </w:r>
          </w:p>
        </w:tc>
        <w:tc>
          <w:tcPr>
            <w:tcW w:w="1541" w:type="dxa"/>
            <w:tcBorders>
              <w:top w:val="double" w:sz="4" w:space="0" w:color="auto"/>
              <w:left w:val="single" w:sz="4" w:space="0" w:color="000000"/>
              <w:right w:val="single" w:sz="4" w:space="0" w:color="000000"/>
            </w:tcBorders>
          </w:tcPr>
          <w:p w:rsidR="000D44EE" w:rsidRPr="00A5562A" w:rsidRDefault="00AB0A90"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7,507,186</w:t>
            </w:r>
          </w:p>
        </w:tc>
        <w:tc>
          <w:tcPr>
            <w:tcW w:w="4278" w:type="dxa"/>
            <w:tcBorders>
              <w:top w:val="double" w:sz="4" w:space="0" w:color="auto"/>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（給与手当）</w:t>
            </w:r>
            <w:r w:rsidR="00AB0A90">
              <w:rPr>
                <w:rFonts w:hAnsi="Century" w:cs="Times New Roman" w:hint="eastAsia"/>
                <w:color w:val="auto"/>
              </w:rPr>
              <w:t>7,465,031</w:t>
            </w:r>
          </w:p>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（福利厚生費）</w:t>
            </w:r>
            <w:r w:rsidR="00AB0A90">
              <w:rPr>
                <w:rFonts w:hAnsi="Century" w:cs="Times New Roman" w:hint="eastAsia"/>
                <w:color w:val="auto"/>
              </w:rPr>
              <w:t>42,155</w:t>
            </w:r>
          </w:p>
        </w:tc>
      </w:tr>
      <w:tr w:rsidR="000D44EE" w:rsidRPr="00A5562A" w:rsidTr="002813AA">
        <w:trPr>
          <w:trHeight w:val="142"/>
        </w:trPr>
        <w:tc>
          <w:tcPr>
            <w:tcW w:w="1443"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業務費</w:t>
            </w:r>
          </w:p>
        </w:tc>
        <w:tc>
          <w:tcPr>
            <w:tcW w:w="1541" w:type="dxa"/>
            <w:tcBorders>
              <w:left w:val="single" w:sz="4" w:space="0" w:color="000000"/>
              <w:right w:val="single" w:sz="4" w:space="0" w:color="000000"/>
            </w:tcBorders>
          </w:tcPr>
          <w:p w:rsidR="000D44EE" w:rsidRPr="00A5562A" w:rsidRDefault="00AB0A90"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259,077</w:t>
            </w:r>
          </w:p>
        </w:tc>
        <w:tc>
          <w:tcPr>
            <w:tcW w:w="4278" w:type="dxa"/>
            <w:tcBorders>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（通信費）</w:t>
            </w:r>
            <w:r w:rsidR="00AB0A90">
              <w:rPr>
                <w:rFonts w:hAnsi="Century" w:cs="Times New Roman" w:hint="eastAsia"/>
                <w:color w:val="auto"/>
              </w:rPr>
              <w:t>57,786</w:t>
            </w:r>
          </w:p>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（印刷・消耗品費）</w:t>
            </w:r>
            <w:r w:rsidR="00AB0A90">
              <w:rPr>
                <w:rFonts w:hAnsi="Century" w:cs="Times New Roman" w:hint="eastAsia"/>
                <w:color w:val="auto"/>
              </w:rPr>
              <w:t>201,291</w:t>
            </w:r>
          </w:p>
        </w:tc>
      </w:tr>
      <w:tr w:rsidR="000D44EE" w:rsidRPr="00A5562A" w:rsidTr="002813AA">
        <w:trPr>
          <w:trHeight w:val="225"/>
        </w:trPr>
        <w:tc>
          <w:tcPr>
            <w:tcW w:w="1443"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施設費</w:t>
            </w:r>
          </w:p>
        </w:tc>
        <w:tc>
          <w:tcPr>
            <w:tcW w:w="1541" w:type="dxa"/>
            <w:tcBorders>
              <w:left w:val="single" w:sz="4" w:space="0" w:color="000000"/>
              <w:right w:val="single" w:sz="4" w:space="0" w:color="000000"/>
            </w:tcBorders>
          </w:tcPr>
          <w:p w:rsidR="000D44EE" w:rsidRPr="00A5562A" w:rsidRDefault="00AB0A90" w:rsidP="002813AA">
            <w:pPr>
              <w:suppressAutoHyphens/>
              <w:kinsoku w:val="0"/>
              <w:autoSpaceDE w:val="0"/>
              <w:autoSpaceDN w:val="0"/>
              <w:spacing w:line="266" w:lineRule="atLeast"/>
              <w:jc w:val="right"/>
              <w:rPr>
                <w:rFonts w:hAnsi="Century" w:cs="Times New Roman"/>
                <w:color w:val="auto"/>
              </w:rPr>
            </w:pPr>
            <w:r>
              <w:rPr>
                <w:rFonts w:hAnsi="Century" w:cs="Times New Roman" w:hint="eastAsia"/>
                <w:color w:val="auto"/>
              </w:rPr>
              <w:t>1,861,882</w:t>
            </w:r>
          </w:p>
        </w:tc>
        <w:tc>
          <w:tcPr>
            <w:tcW w:w="4278" w:type="dxa"/>
            <w:tcBorders>
              <w:left w:val="single" w:sz="4" w:space="0" w:color="000000"/>
              <w:right w:val="single" w:sz="4" w:space="0" w:color="000000"/>
            </w:tcBorders>
          </w:tcPr>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（保守修繕費）</w:t>
            </w:r>
            <w:r w:rsidR="00AB0A90">
              <w:rPr>
                <w:rFonts w:hAnsi="Century" w:cs="Times New Roman" w:hint="eastAsia"/>
                <w:color w:val="auto"/>
              </w:rPr>
              <w:t>71,280</w:t>
            </w:r>
          </w:p>
          <w:p w:rsidR="000D44EE"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（保険料）</w:t>
            </w:r>
            <w:r w:rsidR="00AB0A90">
              <w:rPr>
                <w:rFonts w:hAnsi="Century" w:cs="Times New Roman" w:hint="eastAsia"/>
                <w:color w:val="auto"/>
              </w:rPr>
              <w:t>8,810</w:t>
            </w:r>
          </w:p>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（水道光熱費）</w:t>
            </w:r>
            <w:r w:rsidR="00AB0A90">
              <w:rPr>
                <w:rFonts w:hAnsi="Century" w:cs="Times New Roman" w:hint="eastAsia"/>
                <w:color w:val="auto"/>
              </w:rPr>
              <w:t>1,781,792</w:t>
            </w:r>
          </w:p>
        </w:tc>
      </w:tr>
      <w:tr w:rsidR="000D44EE" w:rsidRPr="00A5562A" w:rsidTr="002813AA">
        <w:trPr>
          <w:trHeight w:val="227"/>
        </w:trPr>
        <w:tc>
          <w:tcPr>
            <w:tcW w:w="1443" w:type="dxa"/>
            <w:vMerge/>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c>
          <w:tcPr>
            <w:tcW w:w="1618" w:type="dxa"/>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その他管理費</w:t>
            </w:r>
          </w:p>
        </w:tc>
        <w:tc>
          <w:tcPr>
            <w:tcW w:w="1541" w:type="dxa"/>
            <w:tcBorders>
              <w:left w:val="single" w:sz="4" w:space="0" w:color="000000"/>
              <w:right w:val="single" w:sz="4" w:space="0" w:color="000000"/>
            </w:tcBorders>
          </w:tcPr>
          <w:p w:rsidR="000D44EE" w:rsidRPr="00A5562A" w:rsidRDefault="00AB0A90"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788,861</w:t>
            </w:r>
          </w:p>
        </w:tc>
        <w:tc>
          <w:tcPr>
            <w:tcW w:w="4278" w:type="dxa"/>
            <w:tcBorders>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p>
        </w:tc>
      </w:tr>
      <w:tr w:rsidR="000D44EE" w:rsidRPr="00A5562A" w:rsidTr="002813AA">
        <w:trPr>
          <w:trHeight w:val="330"/>
        </w:trPr>
        <w:tc>
          <w:tcPr>
            <w:tcW w:w="3061" w:type="dxa"/>
            <w:gridSpan w:val="2"/>
            <w:tcBorders>
              <w:left w:val="single" w:sz="4" w:space="0" w:color="000000"/>
              <w:bottom w:val="double" w:sz="4" w:space="0" w:color="auto"/>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合計</w:t>
            </w:r>
          </w:p>
        </w:tc>
        <w:tc>
          <w:tcPr>
            <w:tcW w:w="1541" w:type="dxa"/>
            <w:tcBorders>
              <w:left w:val="single" w:sz="4" w:space="0" w:color="000000"/>
              <w:bottom w:val="double" w:sz="4" w:space="0" w:color="auto"/>
              <w:right w:val="single" w:sz="4" w:space="0" w:color="000000"/>
            </w:tcBorders>
          </w:tcPr>
          <w:p w:rsidR="000D44EE" w:rsidRPr="00A5562A" w:rsidRDefault="00AB0A90" w:rsidP="002813AA">
            <w:pPr>
              <w:suppressAutoHyphens/>
              <w:kinsoku w:val="0"/>
              <w:wordWrap w:val="0"/>
              <w:autoSpaceDE w:val="0"/>
              <w:autoSpaceDN w:val="0"/>
              <w:spacing w:line="266" w:lineRule="atLeast"/>
              <w:jc w:val="right"/>
              <w:rPr>
                <w:rFonts w:hAnsi="Century" w:cs="Times New Roman"/>
                <w:color w:val="auto"/>
              </w:rPr>
            </w:pPr>
            <w:r>
              <w:rPr>
                <w:rFonts w:hAnsi="Century" w:cs="Times New Roman" w:hint="eastAsia"/>
                <w:color w:val="auto"/>
              </w:rPr>
              <w:t>10,417,006</w:t>
            </w:r>
          </w:p>
        </w:tc>
        <w:tc>
          <w:tcPr>
            <w:tcW w:w="4278" w:type="dxa"/>
            <w:tcBorders>
              <w:left w:val="single" w:sz="4" w:space="0" w:color="000000"/>
              <w:bottom w:val="double" w:sz="4" w:space="0" w:color="auto"/>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⑰</w:t>
            </w:r>
          </w:p>
        </w:tc>
      </w:tr>
      <w:tr w:rsidR="000D44EE" w:rsidRPr="00A5562A" w:rsidTr="002813AA">
        <w:trPr>
          <w:trHeight w:val="270"/>
        </w:trPr>
        <w:tc>
          <w:tcPr>
            <w:tcW w:w="3061" w:type="dxa"/>
            <w:gridSpan w:val="2"/>
            <w:tcBorders>
              <w:top w:val="double" w:sz="4" w:space="0" w:color="auto"/>
              <w:left w:val="single" w:sz="4" w:space="0" w:color="000000"/>
              <w:right w:val="single" w:sz="4" w:space="0" w:color="000000"/>
            </w:tcBorders>
          </w:tcPr>
          <w:p w:rsidR="000D44EE" w:rsidRPr="00A5562A" w:rsidRDefault="000D44EE" w:rsidP="002813AA">
            <w:pPr>
              <w:suppressAutoHyphens/>
              <w:kinsoku w:val="0"/>
              <w:wordWrap w:val="0"/>
              <w:autoSpaceDE w:val="0"/>
              <w:autoSpaceDN w:val="0"/>
              <w:spacing w:line="266" w:lineRule="atLeast"/>
              <w:jc w:val="left"/>
              <w:rPr>
                <w:rFonts w:hAnsi="Century" w:cs="Times New Roman"/>
                <w:color w:val="auto"/>
              </w:rPr>
            </w:pPr>
            <w:r>
              <w:rPr>
                <w:rFonts w:hAnsi="Century" w:cs="Times New Roman" w:hint="eastAsia"/>
                <w:color w:val="auto"/>
              </w:rPr>
              <w:t>事業収益</w:t>
            </w:r>
          </w:p>
        </w:tc>
        <w:tc>
          <w:tcPr>
            <w:tcW w:w="1541" w:type="dxa"/>
            <w:tcBorders>
              <w:top w:val="double" w:sz="4" w:space="0" w:color="auto"/>
              <w:left w:val="single" w:sz="4" w:space="0" w:color="000000"/>
              <w:right w:val="single" w:sz="4" w:space="0" w:color="000000"/>
            </w:tcBorders>
          </w:tcPr>
          <w:p w:rsidR="000D44EE" w:rsidRPr="000D44EE" w:rsidRDefault="000D44EE" w:rsidP="002813AA">
            <w:pPr>
              <w:suppressAutoHyphens/>
              <w:kinsoku w:val="0"/>
              <w:wordWrap w:val="0"/>
              <w:autoSpaceDE w:val="0"/>
              <w:autoSpaceDN w:val="0"/>
              <w:spacing w:line="266" w:lineRule="atLeast"/>
              <w:jc w:val="right"/>
              <w:rPr>
                <w:color w:val="auto"/>
              </w:rPr>
            </w:pPr>
            <w:r>
              <w:rPr>
                <w:rFonts w:hint="eastAsia"/>
                <w:color w:val="auto"/>
              </w:rPr>
              <w:t>△</w:t>
            </w:r>
            <w:r w:rsidR="00AB0A90">
              <w:rPr>
                <w:rFonts w:hint="eastAsia"/>
                <w:color w:val="auto"/>
              </w:rPr>
              <w:t>3,736,043</w:t>
            </w:r>
          </w:p>
        </w:tc>
        <w:tc>
          <w:tcPr>
            <w:tcW w:w="4278" w:type="dxa"/>
            <w:tcBorders>
              <w:top w:val="double" w:sz="4" w:space="0" w:color="auto"/>
              <w:left w:val="single" w:sz="4" w:space="0" w:color="000000"/>
              <w:right w:val="single" w:sz="4" w:space="0" w:color="000000"/>
            </w:tcBorders>
          </w:tcPr>
          <w:p w:rsidR="000D44EE" w:rsidRPr="00A5562A" w:rsidRDefault="00DF4E19" w:rsidP="002813AA">
            <w:pPr>
              <w:suppressAutoHyphens/>
              <w:kinsoku w:val="0"/>
              <w:wordWrap w:val="0"/>
              <w:autoSpaceDE w:val="0"/>
              <w:autoSpaceDN w:val="0"/>
              <w:spacing w:line="266" w:lineRule="atLeast"/>
              <w:jc w:val="left"/>
              <w:rPr>
                <w:rFonts w:hAnsi="Century" w:cs="Times New Roman"/>
                <w:color w:val="auto"/>
              </w:rPr>
            </w:pPr>
            <w:r>
              <w:rPr>
                <w:rFonts w:hint="eastAsia"/>
                <w:color w:val="auto"/>
              </w:rPr>
              <w:t>⑱（⑯-⑰）</w:t>
            </w:r>
          </w:p>
        </w:tc>
      </w:tr>
    </w:tbl>
    <w:p w:rsidR="00706036" w:rsidRDefault="00706036">
      <w:pPr>
        <w:rPr>
          <w:color w:val="auto"/>
        </w:rPr>
      </w:pPr>
    </w:p>
    <w:p w:rsidR="00A154A6" w:rsidRDefault="00A154A6">
      <w:pPr>
        <w:rPr>
          <w:rFonts w:hAnsi="Century"/>
          <w:color w:val="auto"/>
        </w:rPr>
      </w:pPr>
    </w:p>
    <w:p w:rsidR="00564BC6" w:rsidRPr="003B7D7C" w:rsidRDefault="00A154A6">
      <w:pPr>
        <w:rPr>
          <w:rFonts w:hAnsi="Century" w:cs="Times New Roman"/>
          <w:color w:val="auto"/>
        </w:rPr>
      </w:pPr>
      <w:r>
        <w:rPr>
          <w:rFonts w:hAnsi="Century" w:hint="eastAsia"/>
          <w:color w:val="auto"/>
        </w:rPr>
        <w:t>□</w:t>
      </w:r>
      <w:r w:rsidR="00564BC6" w:rsidRPr="003B7D7C">
        <w:rPr>
          <w:rFonts w:hAnsi="Century" w:hint="eastAsia"/>
          <w:color w:val="auto"/>
        </w:rPr>
        <w:t>管理の現状</w:t>
      </w:r>
    </w:p>
    <w:p w:rsidR="00564BC6" w:rsidRPr="003B7D7C" w:rsidRDefault="00564BC6" w:rsidP="009D5865">
      <w:pPr>
        <w:ind w:firstLineChars="100" w:firstLine="220"/>
        <w:rPr>
          <w:rFonts w:hAnsi="Century" w:cs="Times New Roman"/>
          <w:color w:val="auto"/>
        </w:rPr>
      </w:pPr>
      <w:r w:rsidRPr="003B7D7C">
        <w:rPr>
          <w:rFonts w:hAnsi="Century" w:hint="eastAsia"/>
          <w:color w:val="auto"/>
        </w:rPr>
        <w:t>１　現行の管理体制（人員配置状況）　　（単位：人）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2439"/>
      </w:tblGrid>
      <w:tr w:rsidR="00A154A6" w:rsidRPr="003B7D7C" w:rsidTr="00A154A6">
        <w:trPr>
          <w:trHeight w:val="607"/>
        </w:trPr>
        <w:tc>
          <w:tcPr>
            <w:tcW w:w="2560" w:type="dxa"/>
            <w:tcBorders>
              <w:top w:val="single" w:sz="4" w:space="0" w:color="000000"/>
              <w:left w:val="single" w:sz="4" w:space="0" w:color="000000"/>
              <w:bottom w:val="nil"/>
              <w:right w:val="single" w:sz="4" w:space="0" w:color="000000"/>
            </w:tcBorders>
          </w:tcPr>
          <w:p w:rsidR="00A154A6" w:rsidRPr="003B7D7C" w:rsidRDefault="00A154A6">
            <w:pPr>
              <w:suppressAutoHyphens/>
              <w:kinsoku w:val="0"/>
              <w:wordWrap w:val="0"/>
              <w:autoSpaceDE w:val="0"/>
              <w:autoSpaceDN w:val="0"/>
              <w:spacing w:line="266" w:lineRule="atLeast"/>
              <w:jc w:val="left"/>
              <w:rPr>
                <w:rFonts w:hAnsi="Century" w:cs="Times New Roman"/>
                <w:color w:val="auto"/>
                <w:sz w:val="24"/>
                <w:szCs w:val="24"/>
              </w:rPr>
            </w:pPr>
          </w:p>
        </w:tc>
        <w:tc>
          <w:tcPr>
            <w:tcW w:w="2439" w:type="dxa"/>
            <w:tcBorders>
              <w:top w:val="single" w:sz="4" w:space="0" w:color="000000"/>
              <w:left w:val="single" w:sz="4" w:space="0" w:color="000000"/>
              <w:right w:val="single" w:sz="4" w:space="0" w:color="000000"/>
            </w:tcBorders>
            <w:vAlign w:val="center"/>
          </w:tcPr>
          <w:p w:rsidR="00A154A6" w:rsidRPr="00A154A6" w:rsidRDefault="00A154A6" w:rsidP="00A154A6">
            <w:pPr>
              <w:suppressAutoHyphens/>
              <w:kinsoku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直販・店舗</w:t>
            </w:r>
          </w:p>
        </w:tc>
      </w:tr>
      <w:tr w:rsidR="00A154A6" w:rsidRPr="003B7D7C" w:rsidTr="00A154A6">
        <w:trPr>
          <w:trHeight w:val="536"/>
        </w:trPr>
        <w:tc>
          <w:tcPr>
            <w:tcW w:w="2560" w:type="dxa"/>
            <w:tcBorders>
              <w:top w:val="single" w:sz="4" w:space="0" w:color="000000"/>
              <w:left w:val="single" w:sz="4" w:space="0" w:color="000000"/>
              <w:bottom w:val="single" w:sz="4" w:space="0" w:color="000000"/>
              <w:right w:val="single" w:sz="4" w:space="0" w:color="000000"/>
            </w:tcBorders>
          </w:tcPr>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責任者</w:t>
            </w:r>
          </w:p>
          <w:p w:rsidR="00A154A6" w:rsidRPr="003B7D7C" w:rsidRDefault="00A154A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（うち正規職員）</w:t>
            </w:r>
          </w:p>
        </w:tc>
        <w:tc>
          <w:tcPr>
            <w:tcW w:w="2439" w:type="dxa"/>
            <w:tcBorders>
              <w:top w:val="single" w:sz="4" w:space="0" w:color="000000"/>
              <w:left w:val="single" w:sz="4" w:space="0" w:color="000000"/>
              <w:bottom w:val="single" w:sz="4" w:space="0" w:color="000000"/>
              <w:right w:val="single" w:sz="4" w:space="0" w:color="000000"/>
            </w:tcBorders>
          </w:tcPr>
          <w:p w:rsidR="00A154A6" w:rsidRDefault="00A154A6" w:rsidP="0034000C">
            <w:pPr>
              <w:suppressAutoHyphens/>
              <w:kinsoku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0.3</w:t>
            </w:r>
          </w:p>
          <w:p w:rsidR="00A154A6" w:rsidRPr="003B7D7C" w:rsidRDefault="00080725"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A154A6">
              <w:rPr>
                <w:rFonts w:hAnsi="Century" w:cs="Times New Roman" w:hint="eastAsia"/>
                <w:color w:val="auto"/>
                <w:sz w:val="24"/>
                <w:szCs w:val="24"/>
              </w:rPr>
              <w:t>0.3</w:t>
            </w:r>
            <w:r>
              <w:rPr>
                <w:rFonts w:hAnsi="Century" w:cs="Times New Roman" w:hint="eastAsia"/>
                <w:color w:val="auto"/>
                <w:sz w:val="24"/>
                <w:szCs w:val="24"/>
              </w:rPr>
              <w:t>）</w:t>
            </w:r>
          </w:p>
        </w:tc>
      </w:tr>
      <w:tr w:rsidR="00A154A6" w:rsidRPr="003B7D7C" w:rsidTr="00886EB2">
        <w:trPr>
          <w:trHeight w:val="996"/>
        </w:trPr>
        <w:tc>
          <w:tcPr>
            <w:tcW w:w="2560" w:type="dxa"/>
            <w:tcBorders>
              <w:top w:val="single" w:sz="4" w:space="0" w:color="000000"/>
              <w:left w:val="single" w:sz="4" w:space="0" w:color="000000"/>
              <w:bottom w:val="single" w:sz="4" w:space="0" w:color="000000"/>
              <w:right w:val="single" w:sz="4" w:space="0" w:color="000000"/>
            </w:tcBorders>
          </w:tcPr>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一般事務</w:t>
            </w:r>
          </w:p>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（うち正規職員）</w:t>
            </w:r>
          </w:p>
          <w:p w:rsidR="00A154A6" w:rsidRPr="0034000C" w:rsidRDefault="00A154A6" w:rsidP="0034000C">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（うち臨時職員）</w:t>
            </w:r>
          </w:p>
        </w:tc>
        <w:tc>
          <w:tcPr>
            <w:tcW w:w="2439" w:type="dxa"/>
            <w:tcBorders>
              <w:top w:val="single" w:sz="4" w:space="0" w:color="000000"/>
              <w:left w:val="single" w:sz="4" w:space="0" w:color="000000"/>
              <w:bottom w:val="single" w:sz="4" w:space="0" w:color="000000"/>
              <w:right w:val="single" w:sz="4" w:space="0" w:color="000000"/>
            </w:tcBorders>
          </w:tcPr>
          <w:p w:rsidR="00A154A6" w:rsidRDefault="00A154A6"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0.5</w:t>
            </w:r>
          </w:p>
          <w:p w:rsidR="00A154A6" w:rsidRDefault="00A154A6" w:rsidP="0034000C">
            <w:pPr>
              <w:suppressAutoHyphens/>
              <w:kinsoku w:val="0"/>
              <w:wordWrap w:val="0"/>
              <w:autoSpaceDE w:val="0"/>
              <w:autoSpaceDN w:val="0"/>
              <w:spacing w:line="266" w:lineRule="atLeast"/>
              <w:jc w:val="center"/>
              <w:rPr>
                <w:rFonts w:hAnsi="Century" w:cs="Times New Roman"/>
                <w:color w:val="auto"/>
                <w:sz w:val="24"/>
                <w:szCs w:val="24"/>
              </w:rPr>
            </w:pPr>
          </w:p>
          <w:p w:rsidR="00A154A6" w:rsidRPr="003B7D7C" w:rsidRDefault="00080725"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34000C">
              <w:rPr>
                <w:rFonts w:hAnsi="Century" w:cs="Times New Roman" w:hint="eastAsia"/>
                <w:color w:val="auto"/>
                <w:sz w:val="24"/>
                <w:szCs w:val="24"/>
              </w:rPr>
              <w:t>0.5</w:t>
            </w:r>
            <w:r>
              <w:rPr>
                <w:rFonts w:hAnsi="Century" w:cs="Times New Roman" w:hint="eastAsia"/>
                <w:color w:val="auto"/>
                <w:sz w:val="24"/>
                <w:szCs w:val="24"/>
              </w:rPr>
              <w:t>）</w:t>
            </w:r>
          </w:p>
        </w:tc>
      </w:tr>
      <w:tr w:rsidR="00A154A6" w:rsidRPr="003B7D7C" w:rsidTr="00886EB2">
        <w:trPr>
          <w:trHeight w:val="854"/>
        </w:trPr>
        <w:tc>
          <w:tcPr>
            <w:tcW w:w="2560" w:type="dxa"/>
            <w:tcBorders>
              <w:top w:val="single" w:sz="4" w:space="0" w:color="000000"/>
              <w:left w:val="single" w:sz="4" w:space="0" w:color="000000"/>
              <w:bottom w:val="single" w:sz="4" w:space="0" w:color="000000"/>
              <w:right w:val="single" w:sz="4" w:space="0" w:color="000000"/>
            </w:tcBorders>
          </w:tcPr>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施設・機器管理</w:t>
            </w:r>
          </w:p>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（うち正規職員）</w:t>
            </w:r>
          </w:p>
          <w:p w:rsidR="00A154A6" w:rsidRPr="0034000C" w:rsidRDefault="00A154A6" w:rsidP="0034000C">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（うち臨時職員）</w:t>
            </w:r>
          </w:p>
        </w:tc>
        <w:tc>
          <w:tcPr>
            <w:tcW w:w="2439" w:type="dxa"/>
            <w:tcBorders>
              <w:top w:val="single" w:sz="4" w:space="0" w:color="000000"/>
              <w:left w:val="single" w:sz="4" w:space="0" w:color="000000"/>
              <w:bottom w:val="single" w:sz="4" w:space="0" w:color="000000"/>
              <w:right w:val="single" w:sz="4" w:space="0" w:color="000000"/>
            </w:tcBorders>
          </w:tcPr>
          <w:p w:rsidR="00A154A6"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1.7</w:t>
            </w:r>
          </w:p>
          <w:p w:rsidR="0034000C"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p>
          <w:p w:rsidR="0034000C" w:rsidRPr="003B7D7C" w:rsidRDefault="00080725"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34000C">
              <w:rPr>
                <w:rFonts w:hAnsi="Century" w:cs="Times New Roman" w:hint="eastAsia"/>
                <w:color w:val="auto"/>
                <w:sz w:val="24"/>
                <w:szCs w:val="24"/>
              </w:rPr>
              <w:t>1.7</w:t>
            </w:r>
            <w:r>
              <w:rPr>
                <w:rFonts w:hAnsi="Century" w:cs="Times New Roman" w:hint="eastAsia"/>
                <w:color w:val="auto"/>
                <w:sz w:val="24"/>
                <w:szCs w:val="24"/>
              </w:rPr>
              <w:t>）</w:t>
            </w:r>
          </w:p>
        </w:tc>
      </w:tr>
      <w:tr w:rsidR="00A154A6" w:rsidRPr="003B7D7C" w:rsidTr="00886EB2">
        <w:trPr>
          <w:trHeight w:val="897"/>
        </w:trPr>
        <w:tc>
          <w:tcPr>
            <w:tcW w:w="2560" w:type="dxa"/>
            <w:tcBorders>
              <w:top w:val="single" w:sz="4" w:space="0" w:color="000000"/>
              <w:left w:val="single" w:sz="4" w:space="0" w:color="000000"/>
              <w:bottom w:val="single" w:sz="4" w:space="0" w:color="000000"/>
              <w:right w:val="single" w:sz="4" w:space="0" w:color="000000"/>
            </w:tcBorders>
          </w:tcPr>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清　掃</w:t>
            </w:r>
          </w:p>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（うち正規職員）</w:t>
            </w:r>
          </w:p>
          <w:p w:rsidR="00A154A6" w:rsidRPr="00886EB2" w:rsidRDefault="00A154A6" w:rsidP="00886EB2">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（うち臨時職員）</w:t>
            </w:r>
          </w:p>
        </w:tc>
        <w:tc>
          <w:tcPr>
            <w:tcW w:w="2439" w:type="dxa"/>
            <w:tcBorders>
              <w:top w:val="single" w:sz="4" w:space="0" w:color="000000"/>
              <w:left w:val="single" w:sz="4" w:space="0" w:color="000000"/>
              <w:bottom w:val="single" w:sz="4" w:space="0" w:color="000000"/>
              <w:right w:val="single" w:sz="4" w:space="0" w:color="000000"/>
            </w:tcBorders>
          </w:tcPr>
          <w:p w:rsidR="00A154A6"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0.5</w:t>
            </w:r>
          </w:p>
          <w:p w:rsidR="0034000C"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p>
          <w:p w:rsidR="0034000C" w:rsidRPr="003B7D7C" w:rsidRDefault="00080725"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34000C">
              <w:rPr>
                <w:rFonts w:hAnsi="Century" w:cs="Times New Roman" w:hint="eastAsia"/>
                <w:color w:val="auto"/>
                <w:sz w:val="24"/>
                <w:szCs w:val="24"/>
              </w:rPr>
              <w:t>0.5</w:t>
            </w:r>
            <w:r>
              <w:rPr>
                <w:rFonts w:hAnsi="Century" w:cs="Times New Roman" w:hint="eastAsia"/>
                <w:color w:val="auto"/>
                <w:sz w:val="24"/>
                <w:szCs w:val="24"/>
              </w:rPr>
              <w:t>）</w:t>
            </w:r>
          </w:p>
        </w:tc>
      </w:tr>
      <w:tr w:rsidR="00A154A6" w:rsidRPr="003B7D7C" w:rsidTr="00886EB2">
        <w:trPr>
          <w:trHeight w:val="938"/>
        </w:trPr>
        <w:tc>
          <w:tcPr>
            <w:tcW w:w="2560" w:type="dxa"/>
            <w:tcBorders>
              <w:top w:val="single" w:sz="4" w:space="0" w:color="000000"/>
              <w:left w:val="single" w:sz="4" w:space="0" w:color="000000"/>
              <w:bottom w:val="single" w:sz="4" w:space="0" w:color="000000"/>
              <w:right w:val="single" w:sz="4" w:space="0" w:color="000000"/>
            </w:tcBorders>
          </w:tcPr>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合　計</w:t>
            </w:r>
          </w:p>
          <w:p w:rsidR="00A154A6" w:rsidRPr="003B7D7C" w:rsidRDefault="00A154A6">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（うち正規職員）</w:t>
            </w:r>
          </w:p>
          <w:p w:rsidR="00A154A6" w:rsidRPr="0034000C" w:rsidRDefault="00A154A6" w:rsidP="0034000C">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（うち臨時職員）</w:t>
            </w:r>
          </w:p>
        </w:tc>
        <w:tc>
          <w:tcPr>
            <w:tcW w:w="2439" w:type="dxa"/>
            <w:tcBorders>
              <w:top w:val="single" w:sz="4" w:space="0" w:color="000000"/>
              <w:left w:val="single" w:sz="4" w:space="0" w:color="000000"/>
              <w:bottom w:val="single" w:sz="4" w:space="0" w:color="000000"/>
              <w:right w:val="single" w:sz="4" w:space="0" w:color="000000"/>
            </w:tcBorders>
          </w:tcPr>
          <w:p w:rsidR="00A154A6"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3</w:t>
            </w:r>
          </w:p>
          <w:p w:rsidR="0034000C" w:rsidRDefault="00080725" w:rsidP="00080725">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34000C">
              <w:rPr>
                <w:rFonts w:hAnsi="Century" w:cs="Times New Roman" w:hint="eastAsia"/>
                <w:color w:val="auto"/>
                <w:sz w:val="24"/>
                <w:szCs w:val="24"/>
              </w:rPr>
              <w:t>0.3</w:t>
            </w:r>
            <w:r>
              <w:rPr>
                <w:rFonts w:hAnsi="Century" w:cs="Times New Roman" w:hint="eastAsia"/>
                <w:color w:val="auto"/>
                <w:sz w:val="24"/>
                <w:szCs w:val="24"/>
              </w:rPr>
              <w:t>）</w:t>
            </w:r>
          </w:p>
          <w:p w:rsidR="0034000C" w:rsidRPr="003B7D7C" w:rsidRDefault="00080725" w:rsidP="0034000C">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w:t>
            </w:r>
            <w:r w:rsidR="0034000C">
              <w:rPr>
                <w:rFonts w:hAnsi="Century" w:cs="Times New Roman" w:hint="eastAsia"/>
                <w:color w:val="auto"/>
                <w:sz w:val="24"/>
                <w:szCs w:val="24"/>
              </w:rPr>
              <w:t>2.7</w:t>
            </w:r>
            <w:r>
              <w:rPr>
                <w:rFonts w:hAnsi="Century" w:cs="Times New Roman" w:hint="eastAsia"/>
                <w:color w:val="auto"/>
                <w:sz w:val="24"/>
                <w:szCs w:val="24"/>
              </w:rPr>
              <w:t>）</w:t>
            </w:r>
          </w:p>
        </w:tc>
      </w:tr>
    </w:tbl>
    <w:p w:rsidR="00564BC6" w:rsidRPr="003B7D7C" w:rsidRDefault="00564BC6" w:rsidP="009D5865">
      <w:pPr>
        <w:ind w:firstLineChars="100" w:firstLine="220"/>
        <w:rPr>
          <w:rFonts w:hAnsi="Century" w:cs="Times New Roman"/>
          <w:color w:val="auto"/>
        </w:rPr>
      </w:pPr>
      <w:r w:rsidRPr="003B7D7C">
        <w:rPr>
          <w:rFonts w:hint="eastAsia"/>
          <w:color w:val="auto"/>
        </w:rPr>
        <w:t>２　委託料の状況</w:t>
      </w:r>
    </w:p>
    <w:p w:rsidR="00564BC6" w:rsidRPr="003B7D7C" w:rsidRDefault="00564BC6" w:rsidP="009D5865">
      <w:pPr>
        <w:ind w:firstLineChars="100" w:firstLine="220"/>
        <w:rPr>
          <w:rFonts w:hAnsi="Century" w:cs="Times New Roman"/>
          <w:color w:val="auto"/>
        </w:rPr>
      </w:pPr>
      <w:r w:rsidRPr="003B7D7C">
        <w:rPr>
          <w:rFonts w:hint="eastAsia"/>
          <w:color w:val="auto"/>
        </w:rPr>
        <w:t xml:space="preserve">　（１）委託一覧表（</w:t>
      </w:r>
      <w:r w:rsidR="0034000C">
        <w:rPr>
          <w:rFonts w:hint="eastAsia"/>
          <w:color w:val="auto"/>
        </w:rPr>
        <w:t>令和３</w:t>
      </w:r>
      <w:r w:rsidRPr="003B7D7C">
        <w:rPr>
          <w:rFonts w:hint="eastAsia"/>
          <w:color w:val="auto"/>
        </w:rPr>
        <w:t>年度実績）</w:t>
      </w:r>
      <w:r w:rsidRPr="003B7D7C">
        <w:rPr>
          <w:color w:val="auto"/>
        </w:rPr>
        <w:t xml:space="preserve">       </w:t>
      </w:r>
      <w:r w:rsidRPr="003B7D7C">
        <w:rPr>
          <w:rFonts w:hAnsi="Century" w:hint="eastAsia"/>
          <w:color w:val="auto"/>
        </w:rPr>
        <w:t>（単位：千円）</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5"/>
        <w:gridCol w:w="2336"/>
      </w:tblGrid>
      <w:tr w:rsidR="003B7D7C" w:rsidRPr="003B7D7C">
        <w:trPr>
          <w:trHeight w:val="268"/>
        </w:trPr>
        <w:tc>
          <w:tcPr>
            <w:tcW w:w="300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委託業務名</w:t>
            </w:r>
          </w:p>
        </w:tc>
        <w:tc>
          <w:tcPr>
            <w:tcW w:w="2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委託金額</w:t>
            </w:r>
          </w:p>
        </w:tc>
      </w:tr>
      <w:tr w:rsidR="003B7D7C" w:rsidRPr="003B7D7C">
        <w:trPr>
          <w:trHeight w:val="268"/>
        </w:trPr>
        <w:tc>
          <w:tcPr>
            <w:tcW w:w="3005" w:type="dxa"/>
            <w:tcBorders>
              <w:top w:val="single" w:sz="4" w:space="0" w:color="000000"/>
              <w:left w:val="single" w:sz="4" w:space="0" w:color="000000"/>
              <w:bottom w:val="single" w:sz="4" w:space="0" w:color="000000"/>
              <w:right w:val="single" w:sz="4" w:space="0" w:color="000000"/>
            </w:tcBorders>
          </w:tcPr>
          <w:p w:rsidR="00564BC6" w:rsidRPr="003B7D7C" w:rsidRDefault="0034000C">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 xml:space="preserve">　なし</w:t>
            </w:r>
          </w:p>
        </w:tc>
        <w:tc>
          <w:tcPr>
            <w:tcW w:w="2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4000C" w:rsidRPr="003B7D7C" w:rsidTr="0034000C">
        <w:trPr>
          <w:trHeight w:val="339"/>
        </w:trPr>
        <w:tc>
          <w:tcPr>
            <w:tcW w:w="3005" w:type="dxa"/>
            <w:tcBorders>
              <w:top w:val="single" w:sz="4" w:space="0" w:color="000000"/>
              <w:left w:val="single" w:sz="4" w:space="0" w:color="000000"/>
              <w:bottom w:val="single" w:sz="4" w:space="0" w:color="000000"/>
              <w:right w:val="single" w:sz="4" w:space="0" w:color="000000"/>
            </w:tcBorders>
          </w:tcPr>
          <w:p w:rsidR="0034000C" w:rsidRPr="003B7D7C" w:rsidRDefault="0034000C">
            <w:pPr>
              <w:suppressAutoHyphens/>
              <w:kinsoku w:val="0"/>
              <w:wordWrap w:val="0"/>
              <w:autoSpaceDE w:val="0"/>
              <w:autoSpaceDN w:val="0"/>
              <w:spacing w:line="266" w:lineRule="atLeast"/>
              <w:jc w:val="left"/>
              <w:rPr>
                <w:rFonts w:hAnsi="Century" w:cs="Times New Roman"/>
                <w:color w:val="auto"/>
                <w:sz w:val="24"/>
                <w:szCs w:val="24"/>
              </w:rPr>
            </w:pPr>
          </w:p>
        </w:tc>
        <w:tc>
          <w:tcPr>
            <w:tcW w:w="2336" w:type="dxa"/>
            <w:tcBorders>
              <w:top w:val="single" w:sz="4" w:space="0" w:color="000000"/>
              <w:left w:val="single" w:sz="4" w:space="0" w:color="000000"/>
              <w:bottom w:val="single" w:sz="4" w:space="0" w:color="000000"/>
              <w:right w:val="single" w:sz="4" w:space="0" w:color="000000"/>
            </w:tcBorders>
          </w:tcPr>
          <w:p w:rsidR="0034000C" w:rsidRPr="003B7D7C" w:rsidRDefault="0034000C">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268"/>
        </w:trPr>
        <w:tc>
          <w:tcPr>
            <w:tcW w:w="300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564BC6" w:rsidRPr="003B7D7C">
        <w:trPr>
          <w:trHeight w:val="268"/>
        </w:trPr>
        <w:tc>
          <w:tcPr>
            <w:tcW w:w="300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合　　計</w:t>
            </w:r>
          </w:p>
        </w:tc>
        <w:tc>
          <w:tcPr>
            <w:tcW w:w="233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3B7D7C" w:rsidRDefault="00564BC6" w:rsidP="009D5865">
      <w:pPr>
        <w:ind w:firstLineChars="100" w:firstLine="220"/>
        <w:rPr>
          <w:rFonts w:hAnsi="Century" w:cs="Times New Roman"/>
          <w:color w:val="auto"/>
        </w:rPr>
      </w:pPr>
      <w:r w:rsidRPr="003B7D7C">
        <w:rPr>
          <w:rFonts w:hint="eastAsia"/>
          <w:color w:val="auto"/>
        </w:rPr>
        <w:t xml:space="preserve">　（２）委託業務の内容</w:t>
      </w:r>
    </w:p>
    <w:p w:rsidR="00706036" w:rsidRDefault="00564BC6" w:rsidP="00706036">
      <w:pPr>
        <w:rPr>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個々の業務内容を具体的に記載すること。</w:t>
      </w:r>
    </w:p>
    <w:p w:rsidR="00564BC6" w:rsidRPr="003B7D7C" w:rsidRDefault="00564BC6" w:rsidP="00706036">
      <w:pPr>
        <w:ind w:firstLineChars="100" w:firstLine="220"/>
        <w:rPr>
          <w:rFonts w:hAnsi="Century" w:cs="Times New Roman"/>
          <w:color w:val="auto"/>
        </w:rPr>
      </w:pPr>
      <w:r w:rsidRPr="003B7D7C">
        <w:rPr>
          <w:rFonts w:hint="eastAsia"/>
          <w:color w:val="auto"/>
        </w:rPr>
        <w:t>３　修繕の実績</w:t>
      </w:r>
    </w:p>
    <w:p w:rsidR="00564BC6" w:rsidRPr="003B7D7C" w:rsidRDefault="00564BC6">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Pr="003B7D7C">
        <w:rPr>
          <w:rFonts w:hint="eastAsia"/>
          <w:color w:val="auto"/>
        </w:rPr>
        <w:t xml:space="preserve">　</w:t>
      </w:r>
      <w:r w:rsidR="0034000C">
        <w:rPr>
          <w:rFonts w:hint="eastAsia"/>
          <w:color w:val="auto"/>
        </w:rPr>
        <w:t>令和元</w:t>
      </w:r>
      <w:r w:rsidRPr="003B7D7C">
        <w:rPr>
          <w:rFonts w:hint="eastAsia"/>
          <w:color w:val="auto"/>
        </w:rPr>
        <w:t>年度実績</w:t>
      </w:r>
      <w:r w:rsidRPr="003B7D7C">
        <w:rPr>
          <w:color w:val="auto"/>
        </w:rPr>
        <w:t xml:space="preserve">                 </w:t>
      </w:r>
      <w:r w:rsidR="009D5865" w:rsidRPr="003B7D7C">
        <w:rPr>
          <w:color w:val="auto"/>
        </w:rPr>
        <w:t xml:space="preserve">                               </w:t>
      </w:r>
      <w:r w:rsidRPr="003B7D7C">
        <w:rPr>
          <w:color w:val="auto"/>
        </w:rPr>
        <w:t xml:space="preserve"> </w:t>
      </w:r>
      <w:r w:rsidRPr="003B7D7C">
        <w:rPr>
          <w:rFonts w:hAnsi="Century" w:hint="eastAsia"/>
          <w:color w:val="auto"/>
        </w:rPr>
        <w:t>（単位：千円）</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2448"/>
        <w:gridCol w:w="2337"/>
      </w:tblGrid>
      <w:tr w:rsidR="003B7D7C" w:rsidRPr="003B7D7C">
        <w:trPr>
          <w:trHeight w:val="536"/>
        </w:trPr>
        <w:tc>
          <w:tcPr>
            <w:tcW w:w="3618"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修繕の内容</w:t>
            </w:r>
          </w:p>
        </w:tc>
        <w:tc>
          <w:tcPr>
            <w:tcW w:w="2448"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町が行った修繕額</w:t>
            </w:r>
          </w:p>
        </w:tc>
        <w:tc>
          <w:tcPr>
            <w:tcW w:w="23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受託者（指定管理者）</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が行った修繕額</w:t>
            </w:r>
          </w:p>
        </w:tc>
      </w:tr>
      <w:tr w:rsidR="003B7D7C" w:rsidRPr="003B7D7C">
        <w:trPr>
          <w:trHeight w:val="268"/>
        </w:trPr>
        <w:tc>
          <w:tcPr>
            <w:tcW w:w="3618" w:type="dxa"/>
            <w:tcBorders>
              <w:top w:val="single" w:sz="4" w:space="0" w:color="000000"/>
              <w:left w:val="single" w:sz="4" w:space="0" w:color="000000"/>
              <w:bottom w:val="single" w:sz="4" w:space="0" w:color="000000"/>
              <w:right w:val="single" w:sz="4" w:space="0" w:color="000000"/>
            </w:tcBorders>
          </w:tcPr>
          <w:p w:rsidR="00564BC6" w:rsidRPr="003B7D7C" w:rsidRDefault="0034000C" w:rsidP="0034000C">
            <w:pPr>
              <w:suppressAutoHyphens/>
              <w:kinsoku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レジ保守</w:t>
            </w:r>
          </w:p>
        </w:tc>
        <w:tc>
          <w:tcPr>
            <w:tcW w:w="2448" w:type="dxa"/>
            <w:tcBorders>
              <w:top w:val="single" w:sz="4" w:space="0" w:color="000000"/>
              <w:left w:val="single" w:sz="4" w:space="0" w:color="000000"/>
              <w:bottom w:val="single" w:sz="4" w:space="0" w:color="000000"/>
              <w:right w:val="single" w:sz="4" w:space="0" w:color="000000"/>
            </w:tcBorders>
          </w:tcPr>
          <w:p w:rsidR="00564BC6" w:rsidRPr="003B7D7C" w:rsidRDefault="0034000C" w:rsidP="0034000C">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564BC6" w:rsidRPr="003B7D7C" w:rsidRDefault="0034000C" w:rsidP="0034000C">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12</w:t>
            </w:r>
            <w:r w:rsidR="00C8376A">
              <w:rPr>
                <w:rFonts w:hAnsi="Century" w:cs="Times New Roman" w:hint="eastAsia"/>
                <w:color w:val="auto"/>
                <w:sz w:val="24"/>
                <w:szCs w:val="24"/>
              </w:rPr>
              <w:t>7</w:t>
            </w:r>
          </w:p>
        </w:tc>
      </w:tr>
      <w:tr w:rsidR="0034000C" w:rsidRPr="003B7D7C">
        <w:trPr>
          <w:trHeight w:val="268"/>
        </w:trPr>
        <w:tc>
          <w:tcPr>
            <w:tcW w:w="3618" w:type="dxa"/>
            <w:tcBorders>
              <w:top w:val="single" w:sz="4" w:space="0" w:color="000000"/>
              <w:left w:val="single" w:sz="4" w:space="0" w:color="000000"/>
              <w:bottom w:val="single" w:sz="4" w:space="0" w:color="000000"/>
              <w:right w:val="single" w:sz="4" w:space="0" w:color="000000"/>
            </w:tcBorders>
          </w:tcPr>
          <w:p w:rsidR="0034000C" w:rsidRPr="003B7D7C" w:rsidRDefault="0034000C" w:rsidP="0034000C">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合　　　計</w:t>
            </w:r>
          </w:p>
        </w:tc>
        <w:tc>
          <w:tcPr>
            <w:tcW w:w="2448" w:type="dxa"/>
            <w:tcBorders>
              <w:top w:val="single" w:sz="4" w:space="0" w:color="000000"/>
              <w:left w:val="single" w:sz="4" w:space="0" w:color="000000"/>
              <w:bottom w:val="single" w:sz="4" w:space="0" w:color="000000"/>
              <w:right w:val="single" w:sz="4" w:space="0" w:color="000000"/>
            </w:tcBorders>
          </w:tcPr>
          <w:p w:rsidR="0034000C" w:rsidRPr="0034000C" w:rsidRDefault="0034000C" w:rsidP="0034000C">
            <w:pPr>
              <w:suppressAutoHyphens/>
              <w:kinsoku w:val="0"/>
              <w:wordWrap w:val="0"/>
              <w:autoSpaceDE w:val="0"/>
              <w:autoSpaceDN w:val="0"/>
              <w:spacing w:line="266" w:lineRule="atLeast"/>
              <w:jc w:val="right"/>
              <w:rPr>
                <w:rFonts w:hAnsi="Century" w:cs="Times New Roman"/>
                <w:color w:val="auto"/>
                <w:sz w:val="24"/>
                <w:szCs w:val="24"/>
              </w:rPr>
            </w:pPr>
            <w:r w:rsidRPr="0034000C">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34000C" w:rsidRPr="0034000C" w:rsidRDefault="0034000C" w:rsidP="0034000C">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12</w:t>
            </w:r>
            <w:r w:rsidR="00C8376A">
              <w:rPr>
                <w:rFonts w:hAnsi="Century" w:cs="Times New Roman" w:hint="eastAsia"/>
                <w:color w:val="auto"/>
                <w:sz w:val="24"/>
                <w:szCs w:val="24"/>
              </w:rPr>
              <w:t>7</w:t>
            </w:r>
          </w:p>
        </w:tc>
      </w:tr>
    </w:tbl>
    <w:p w:rsidR="0034000C" w:rsidRPr="003B7D7C" w:rsidRDefault="00564BC6" w:rsidP="0034000C">
      <w:pPr>
        <w:rPr>
          <w:rFonts w:hAnsi="Century" w:cs="Times New Roman"/>
          <w:color w:val="auto"/>
        </w:rPr>
      </w:pPr>
      <w:r w:rsidRPr="003B7D7C">
        <w:rPr>
          <w:rFonts w:hint="eastAsia"/>
          <w:color w:val="auto"/>
        </w:rPr>
        <w:t xml:space="preserve">　　</w:t>
      </w:r>
      <w:r w:rsidR="009D5865" w:rsidRPr="003B7D7C">
        <w:rPr>
          <w:rFonts w:hint="eastAsia"/>
          <w:color w:val="auto"/>
        </w:rPr>
        <w:t xml:space="preserve">　</w:t>
      </w:r>
      <w:r w:rsidR="0034000C">
        <w:rPr>
          <w:rFonts w:hint="eastAsia"/>
          <w:color w:val="auto"/>
        </w:rPr>
        <w:t>令和２</w:t>
      </w:r>
      <w:r w:rsidR="0034000C" w:rsidRPr="003B7D7C">
        <w:rPr>
          <w:rFonts w:hint="eastAsia"/>
          <w:color w:val="auto"/>
        </w:rPr>
        <w:t>年度実績</w:t>
      </w:r>
      <w:r w:rsidR="0034000C" w:rsidRPr="003B7D7C">
        <w:rPr>
          <w:color w:val="auto"/>
        </w:rPr>
        <w:t xml:space="preserve">                                                 </w:t>
      </w:r>
      <w:r w:rsidR="0034000C" w:rsidRPr="003B7D7C">
        <w:rPr>
          <w:rFonts w:hAnsi="Century" w:hint="eastAsia"/>
          <w:color w:val="auto"/>
        </w:rPr>
        <w:t>（単位：千円）</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2448"/>
        <w:gridCol w:w="2337"/>
      </w:tblGrid>
      <w:tr w:rsidR="0034000C" w:rsidRPr="003B7D7C" w:rsidTr="002813AA">
        <w:trPr>
          <w:trHeight w:val="536"/>
        </w:trPr>
        <w:tc>
          <w:tcPr>
            <w:tcW w:w="3618"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修繕の内容</w:t>
            </w:r>
          </w:p>
        </w:tc>
        <w:tc>
          <w:tcPr>
            <w:tcW w:w="2448"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町が行った修繕額</w:t>
            </w:r>
          </w:p>
        </w:tc>
        <w:tc>
          <w:tcPr>
            <w:tcW w:w="2337"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受託者（指定管理者）</w:t>
            </w:r>
          </w:p>
          <w:p w:rsidR="0034000C" w:rsidRPr="003B7D7C" w:rsidRDefault="0034000C" w:rsidP="002813AA">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が行った修繕額</w:t>
            </w:r>
          </w:p>
        </w:tc>
      </w:tr>
      <w:tr w:rsidR="0034000C" w:rsidRPr="003B7D7C" w:rsidTr="002813AA">
        <w:trPr>
          <w:trHeight w:val="268"/>
        </w:trPr>
        <w:tc>
          <w:tcPr>
            <w:tcW w:w="3618"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レジ保守</w:t>
            </w:r>
          </w:p>
        </w:tc>
        <w:tc>
          <w:tcPr>
            <w:tcW w:w="2448"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34000C" w:rsidRPr="003B7D7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182</w:t>
            </w:r>
          </w:p>
        </w:tc>
      </w:tr>
      <w:tr w:rsidR="0034000C" w:rsidRPr="003B7D7C" w:rsidTr="002813AA">
        <w:trPr>
          <w:trHeight w:val="268"/>
        </w:trPr>
        <w:tc>
          <w:tcPr>
            <w:tcW w:w="3618" w:type="dxa"/>
            <w:tcBorders>
              <w:top w:val="single" w:sz="4" w:space="0" w:color="000000"/>
              <w:left w:val="single" w:sz="4" w:space="0" w:color="000000"/>
              <w:bottom w:val="single" w:sz="4" w:space="0" w:color="000000"/>
              <w:right w:val="single" w:sz="4" w:space="0" w:color="000000"/>
            </w:tcBorders>
          </w:tcPr>
          <w:p w:rsidR="0034000C" w:rsidRPr="003B7D7C" w:rsidRDefault="0034000C"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合　　　計</w:t>
            </w:r>
          </w:p>
        </w:tc>
        <w:tc>
          <w:tcPr>
            <w:tcW w:w="2448" w:type="dxa"/>
            <w:tcBorders>
              <w:top w:val="single" w:sz="4" w:space="0" w:color="000000"/>
              <w:left w:val="single" w:sz="4" w:space="0" w:color="000000"/>
              <w:bottom w:val="single" w:sz="4" w:space="0" w:color="000000"/>
              <w:right w:val="single" w:sz="4" w:space="0" w:color="000000"/>
            </w:tcBorders>
          </w:tcPr>
          <w:p w:rsidR="0034000C" w:rsidRPr="0034000C" w:rsidRDefault="0034000C" w:rsidP="002813AA">
            <w:pPr>
              <w:suppressAutoHyphens/>
              <w:kinsoku w:val="0"/>
              <w:wordWrap w:val="0"/>
              <w:autoSpaceDE w:val="0"/>
              <w:autoSpaceDN w:val="0"/>
              <w:spacing w:line="266" w:lineRule="atLeast"/>
              <w:jc w:val="right"/>
              <w:rPr>
                <w:rFonts w:hAnsi="Century" w:cs="Times New Roman"/>
                <w:color w:val="auto"/>
                <w:sz w:val="24"/>
                <w:szCs w:val="24"/>
              </w:rPr>
            </w:pPr>
            <w:r w:rsidRPr="0034000C">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34000C" w:rsidRPr="0034000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182</w:t>
            </w:r>
          </w:p>
        </w:tc>
      </w:tr>
    </w:tbl>
    <w:p w:rsidR="00C8376A" w:rsidRPr="003B7D7C" w:rsidRDefault="00C8376A" w:rsidP="00C8376A">
      <w:pPr>
        <w:ind w:firstLineChars="300" w:firstLine="660"/>
        <w:rPr>
          <w:rFonts w:hAnsi="Century" w:cs="Times New Roman"/>
          <w:color w:val="auto"/>
        </w:rPr>
      </w:pPr>
      <w:r>
        <w:rPr>
          <w:rFonts w:hint="eastAsia"/>
          <w:color w:val="auto"/>
        </w:rPr>
        <w:t>令和３</w:t>
      </w:r>
      <w:r w:rsidRPr="003B7D7C">
        <w:rPr>
          <w:rFonts w:hint="eastAsia"/>
          <w:color w:val="auto"/>
        </w:rPr>
        <w:t>年度実績</w:t>
      </w:r>
      <w:r w:rsidRPr="003B7D7C">
        <w:rPr>
          <w:color w:val="auto"/>
        </w:rPr>
        <w:t xml:space="preserve">                                                 </w:t>
      </w:r>
      <w:r w:rsidRPr="003B7D7C">
        <w:rPr>
          <w:rFonts w:hAnsi="Century" w:hint="eastAsia"/>
          <w:color w:val="auto"/>
        </w:rPr>
        <w:t>（単位：千円）</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8"/>
        <w:gridCol w:w="2448"/>
        <w:gridCol w:w="2337"/>
      </w:tblGrid>
      <w:tr w:rsidR="00C8376A" w:rsidRPr="003B7D7C" w:rsidTr="002813AA">
        <w:trPr>
          <w:trHeight w:val="536"/>
        </w:trPr>
        <w:tc>
          <w:tcPr>
            <w:tcW w:w="3618"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修繕の内容</w:t>
            </w:r>
          </w:p>
        </w:tc>
        <w:tc>
          <w:tcPr>
            <w:tcW w:w="2448"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position w:val="-13"/>
              </w:rPr>
              <w:t>町が行った修繕額</w:t>
            </w:r>
          </w:p>
        </w:tc>
        <w:tc>
          <w:tcPr>
            <w:tcW w:w="2337"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受託者（指定管理者）</w:t>
            </w:r>
          </w:p>
          <w:p w:rsidR="00C8376A" w:rsidRPr="003B7D7C" w:rsidRDefault="00C8376A" w:rsidP="002813AA">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が行った修繕額</w:t>
            </w:r>
          </w:p>
        </w:tc>
      </w:tr>
      <w:tr w:rsidR="00C8376A" w:rsidRPr="003B7D7C" w:rsidTr="002813AA">
        <w:trPr>
          <w:trHeight w:val="268"/>
        </w:trPr>
        <w:tc>
          <w:tcPr>
            <w:tcW w:w="3618"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レジ保守</w:t>
            </w:r>
          </w:p>
        </w:tc>
        <w:tc>
          <w:tcPr>
            <w:tcW w:w="2448"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71</w:t>
            </w:r>
          </w:p>
        </w:tc>
      </w:tr>
      <w:tr w:rsidR="00C8376A" w:rsidRPr="003B7D7C" w:rsidTr="002813AA">
        <w:trPr>
          <w:trHeight w:val="268"/>
        </w:trPr>
        <w:tc>
          <w:tcPr>
            <w:tcW w:w="3618" w:type="dxa"/>
            <w:tcBorders>
              <w:top w:val="single" w:sz="4" w:space="0" w:color="000000"/>
              <w:left w:val="single" w:sz="4" w:space="0" w:color="000000"/>
              <w:bottom w:val="single" w:sz="4" w:space="0" w:color="000000"/>
              <w:right w:val="single" w:sz="4" w:space="0" w:color="000000"/>
            </w:tcBorders>
          </w:tcPr>
          <w:p w:rsidR="00C8376A" w:rsidRPr="003B7D7C" w:rsidRDefault="00C8376A"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合　　　計</w:t>
            </w:r>
          </w:p>
        </w:tc>
        <w:tc>
          <w:tcPr>
            <w:tcW w:w="2448" w:type="dxa"/>
            <w:tcBorders>
              <w:top w:val="single" w:sz="4" w:space="0" w:color="000000"/>
              <w:left w:val="single" w:sz="4" w:space="0" w:color="000000"/>
              <w:bottom w:val="single" w:sz="4" w:space="0" w:color="000000"/>
              <w:right w:val="single" w:sz="4" w:space="0" w:color="000000"/>
            </w:tcBorders>
          </w:tcPr>
          <w:p w:rsidR="00C8376A" w:rsidRPr="0034000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sidRPr="0034000C">
              <w:rPr>
                <w:rFonts w:hAnsi="Century" w:cs="Times New Roman" w:hint="eastAsia"/>
                <w:color w:val="auto"/>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rsidR="00C8376A" w:rsidRPr="0034000C" w:rsidRDefault="00C8376A" w:rsidP="002813AA">
            <w:pPr>
              <w:suppressAutoHyphens/>
              <w:kinsoku w:val="0"/>
              <w:wordWrap w:val="0"/>
              <w:autoSpaceDE w:val="0"/>
              <w:autoSpaceDN w:val="0"/>
              <w:spacing w:line="266" w:lineRule="atLeast"/>
              <w:jc w:val="right"/>
              <w:rPr>
                <w:rFonts w:hAnsi="Century" w:cs="Times New Roman"/>
                <w:color w:val="auto"/>
                <w:sz w:val="24"/>
                <w:szCs w:val="24"/>
              </w:rPr>
            </w:pPr>
            <w:r>
              <w:rPr>
                <w:rFonts w:hAnsi="Century" w:cs="Times New Roman" w:hint="eastAsia"/>
                <w:color w:val="auto"/>
                <w:sz w:val="24"/>
                <w:szCs w:val="24"/>
              </w:rPr>
              <w:t>71</w:t>
            </w:r>
          </w:p>
        </w:tc>
      </w:tr>
    </w:tbl>
    <w:p w:rsidR="00886EB2" w:rsidRDefault="00886EB2" w:rsidP="00886EB2">
      <w:pPr>
        <w:ind w:firstLineChars="100" w:firstLine="220"/>
        <w:rPr>
          <w:color w:val="auto"/>
        </w:rPr>
      </w:pPr>
    </w:p>
    <w:p w:rsidR="00886EB2" w:rsidRDefault="00886EB2">
      <w:pPr>
        <w:widowControl/>
        <w:overflowPunct/>
        <w:adjustRightInd/>
        <w:jc w:val="left"/>
        <w:textAlignment w:val="auto"/>
        <w:rPr>
          <w:color w:val="auto"/>
        </w:rPr>
      </w:pPr>
      <w:r>
        <w:rPr>
          <w:color w:val="auto"/>
        </w:rPr>
        <w:br w:type="page"/>
      </w:r>
    </w:p>
    <w:p w:rsidR="00564BC6" w:rsidRPr="003B7D7C" w:rsidRDefault="00564BC6" w:rsidP="00886EB2">
      <w:pPr>
        <w:ind w:firstLineChars="100" w:firstLine="220"/>
        <w:rPr>
          <w:rFonts w:hAnsi="Century" w:cs="Times New Roman"/>
          <w:color w:val="auto"/>
        </w:rPr>
      </w:pPr>
      <w:r w:rsidRPr="003B7D7C">
        <w:rPr>
          <w:rFonts w:hint="eastAsia"/>
          <w:color w:val="auto"/>
        </w:rPr>
        <w:lastRenderedPageBreak/>
        <w:t>４　施設の備品（前年度末現在）</w:t>
      </w:r>
    </w:p>
    <w:tbl>
      <w:tblPr>
        <w:tblW w:w="891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
        <w:gridCol w:w="1776"/>
        <w:gridCol w:w="2109"/>
        <w:gridCol w:w="705"/>
        <w:gridCol w:w="555"/>
        <w:gridCol w:w="1554"/>
        <w:gridCol w:w="1665"/>
      </w:tblGrid>
      <w:tr w:rsidR="003B7D7C" w:rsidRPr="003B7D7C" w:rsidTr="00706036">
        <w:trPr>
          <w:trHeight w:val="268"/>
        </w:trPr>
        <w:tc>
          <w:tcPr>
            <w:tcW w:w="55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w:t>
            </w:r>
          </w:p>
        </w:tc>
        <w:tc>
          <w:tcPr>
            <w:tcW w:w="177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名　称</w:t>
            </w:r>
          </w:p>
        </w:tc>
        <w:tc>
          <w:tcPr>
            <w:tcW w:w="210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規格等</w:t>
            </w:r>
          </w:p>
        </w:tc>
        <w:tc>
          <w:tcPr>
            <w:tcW w:w="70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数量</w:t>
            </w:r>
          </w:p>
        </w:tc>
        <w:tc>
          <w:tcPr>
            <w:tcW w:w="55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単位</w:t>
            </w:r>
          </w:p>
        </w:tc>
        <w:tc>
          <w:tcPr>
            <w:tcW w:w="1554"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取得年月日</w:t>
            </w:r>
          </w:p>
        </w:tc>
        <w:tc>
          <w:tcPr>
            <w:tcW w:w="1665"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摘　要</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１</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蒸気ボイラー</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ＮＲ－100　灯油仕様</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２</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蒸し台</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オールステンレス製</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３</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ガス回転釜</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ＧＨＴ－32</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４</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作業台</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1800×750×800</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3</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５</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流し台</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１槽シンク</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６</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作業台</w:t>
            </w:r>
          </w:p>
        </w:tc>
        <w:tc>
          <w:tcPr>
            <w:tcW w:w="2109"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t>1200×600×800</w:t>
            </w:r>
          </w:p>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F3154A" w:rsidRPr="003B7D7C" w:rsidTr="007C3798">
        <w:trPr>
          <w:trHeight w:val="623"/>
        </w:trPr>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080725">
            <w:pPr>
              <w:suppressAutoHyphens/>
              <w:kinsoku w:val="0"/>
              <w:wordWrap w:val="0"/>
              <w:autoSpaceDE w:val="0"/>
              <w:autoSpaceDN w:val="0"/>
              <w:spacing w:line="266" w:lineRule="atLeast"/>
              <w:jc w:val="center"/>
              <w:rPr>
                <w:rFonts w:hAnsi="Century" w:cs="Times New Roman"/>
                <w:color w:val="auto"/>
                <w:sz w:val="24"/>
                <w:szCs w:val="24"/>
              </w:rPr>
            </w:pPr>
            <w:r>
              <w:rPr>
                <w:rFonts w:hAnsi="Century" w:cs="Times New Roman" w:hint="eastAsia"/>
                <w:color w:val="auto"/>
                <w:sz w:val="24"/>
                <w:szCs w:val="24"/>
              </w:rPr>
              <w:t>７</w:t>
            </w:r>
          </w:p>
        </w:tc>
        <w:tc>
          <w:tcPr>
            <w:tcW w:w="1776" w:type="dxa"/>
            <w:tcBorders>
              <w:top w:val="single" w:sz="4" w:space="0" w:color="000000"/>
              <w:left w:val="single" w:sz="4" w:space="0" w:color="000000"/>
              <w:bottom w:val="single" w:sz="4" w:space="0" w:color="000000"/>
              <w:right w:val="single" w:sz="4" w:space="0" w:color="000000"/>
            </w:tcBorders>
          </w:tcPr>
          <w:p w:rsidR="00F3154A" w:rsidRPr="00264AA7" w:rsidRDefault="00F3154A" w:rsidP="00F3154A">
            <w:r w:rsidRPr="00264AA7">
              <w:rPr>
                <w:rFonts w:hint="eastAsia"/>
              </w:rPr>
              <w:t>多段オープンケース</w:t>
            </w:r>
          </w:p>
        </w:tc>
        <w:tc>
          <w:tcPr>
            <w:tcW w:w="2109" w:type="dxa"/>
            <w:tcBorders>
              <w:top w:val="single" w:sz="4" w:space="0" w:color="000000"/>
              <w:left w:val="single" w:sz="4" w:space="0" w:color="000000"/>
              <w:bottom w:val="single" w:sz="4" w:space="0" w:color="000000"/>
              <w:right w:val="single" w:sz="4" w:space="0" w:color="000000"/>
            </w:tcBorders>
          </w:tcPr>
          <w:p w:rsidR="00F3154A" w:rsidRDefault="00F3154A" w:rsidP="00F3154A"/>
        </w:tc>
        <w:tc>
          <w:tcPr>
            <w:tcW w:w="705" w:type="dxa"/>
            <w:tcBorders>
              <w:top w:val="single" w:sz="4" w:space="0" w:color="000000"/>
              <w:left w:val="single" w:sz="4" w:space="0" w:color="000000"/>
              <w:bottom w:val="single" w:sz="4" w:space="0" w:color="000000"/>
              <w:right w:val="single" w:sz="4" w:space="0" w:color="000000"/>
            </w:tcBorders>
            <w:vAlign w:val="center"/>
          </w:tcPr>
          <w:p w:rsidR="00F3154A" w:rsidRPr="001B2F73" w:rsidRDefault="00F3154A" w:rsidP="00F3154A">
            <w:pPr>
              <w:widowControl/>
              <w:jc w:val="center"/>
              <w:rPr>
                <w:rFonts w:cs="ＭＳ Ｐゴシック"/>
                <w:szCs w:val="21"/>
              </w:rPr>
            </w:pPr>
            <w:r w:rsidRPr="001B2F73">
              <w:rPr>
                <w:rFonts w:cs="ＭＳ Ｐゴシック" w:hint="eastAsia"/>
                <w:szCs w:val="21"/>
              </w:rPr>
              <w:t>1</w:t>
            </w:r>
          </w:p>
        </w:tc>
        <w:tc>
          <w:tcPr>
            <w:tcW w:w="55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3154A" w:rsidRPr="003B7D7C" w:rsidRDefault="00F3154A" w:rsidP="00F3154A">
            <w:pPr>
              <w:suppressAutoHyphens/>
              <w:kinsoku w:val="0"/>
              <w:wordWrap w:val="0"/>
              <w:autoSpaceDE w:val="0"/>
              <w:autoSpaceDN w:val="0"/>
              <w:spacing w:line="266" w:lineRule="atLeast"/>
              <w:jc w:val="left"/>
              <w:rPr>
                <w:rFonts w:hAnsi="Century" w:cs="Times New Roman"/>
                <w:color w:val="auto"/>
                <w:sz w:val="24"/>
                <w:szCs w:val="24"/>
              </w:rPr>
            </w:pPr>
            <w:r>
              <w:rPr>
                <w:rFonts w:hAnsi="Century" w:cs="Times New Roman" w:hint="eastAsia"/>
                <w:color w:val="auto"/>
                <w:sz w:val="24"/>
                <w:szCs w:val="24"/>
              </w:rPr>
              <w:t>備品</w:t>
            </w:r>
            <w:r w:rsidRPr="00587689">
              <w:rPr>
                <w:rFonts w:cs="Times New Roman"/>
              </w:rPr>
              <w:t>I</w:t>
            </w:r>
            <w:r w:rsidRPr="001B2F73">
              <w:rPr>
                <w:rFonts w:hint="eastAsia"/>
              </w:rPr>
              <w:t>種</w:t>
            </w:r>
          </w:p>
        </w:tc>
      </w:tr>
      <w:tr w:rsidR="00080725" w:rsidRPr="003B7D7C" w:rsidTr="002813AA">
        <w:trPr>
          <w:trHeight w:val="268"/>
        </w:trPr>
        <w:tc>
          <w:tcPr>
            <w:tcW w:w="555" w:type="dxa"/>
            <w:tcBorders>
              <w:top w:val="single" w:sz="4" w:space="0" w:color="000000"/>
              <w:left w:val="single" w:sz="4" w:space="0" w:color="000000"/>
              <w:bottom w:val="single" w:sz="4" w:space="0" w:color="000000"/>
              <w:right w:val="single" w:sz="4" w:space="0" w:color="000000"/>
            </w:tcBorders>
          </w:tcPr>
          <w:p w:rsidR="00080725" w:rsidRPr="003B7D7C" w:rsidRDefault="00080725" w:rsidP="00080725">
            <w:pPr>
              <w:suppressAutoHyphens/>
              <w:kinsoku w:val="0"/>
              <w:wordWrap w:val="0"/>
              <w:autoSpaceDE w:val="0"/>
              <w:autoSpaceDN w:val="0"/>
              <w:spacing w:line="266" w:lineRule="atLeast"/>
              <w:jc w:val="center"/>
              <w:rPr>
                <w:rFonts w:hAnsi="Century" w:cs="Times New Roman"/>
                <w:color w:val="auto"/>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080725" w:rsidRPr="001B2F73" w:rsidRDefault="00080725" w:rsidP="00F3154A">
            <w:pPr>
              <w:widowControl/>
              <w:jc w:val="left"/>
              <w:rPr>
                <w:rFonts w:cs="ＭＳ Ｐゴシック"/>
                <w:szCs w:val="21"/>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080725" w:rsidRPr="00EC406D" w:rsidRDefault="00080725" w:rsidP="00F3154A">
            <w:pPr>
              <w:widowControl/>
              <w:jc w:val="left"/>
              <w:rPr>
                <w:rFonts w:asciiTheme="minorEastAsia" w:hAnsiTheme="minorEastAsia"/>
                <w:sz w:val="26"/>
              </w:rPr>
            </w:pPr>
          </w:p>
        </w:tc>
        <w:tc>
          <w:tcPr>
            <w:tcW w:w="705" w:type="dxa"/>
            <w:tcBorders>
              <w:top w:val="single" w:sz="4" w:space="0" w:color="000000"/>
              <w:left w:val="single" w:sz="4" w:space="0" w:color="000000"/>
              <w:bottom w:val="single" w:sz="4" w:space="0" w:color="000000"/>
              <w:right w:val="single" w:sz="4" w:space="0" w:color="000000"/>
            </w:tcBorders>
          </w:tcPr>
          <w:p w:rsidR="00080725" w:rsidRPr="003B7D7C" w:rsidRDefault="00080725" w:rsidP="00F3154A">
            <w:pPr>
              <w:suppressAutoHyphens/>
              <w:kinsoku w:val="0"/>
              <w:wordWrap w:val="0"/>
              <w:autoSpaceDE w:val="0"/>
              <w:autoSpaceDN w:val="0"/>
              <w:spacing w:line="266" w:lineRule="atLeast"/>
              <w:jc w:val="left"/>
              <w:rPr>
                <w:rFonts w:hAnsi="Century" w:cs="Times New Roman"/>
                <w:color w:val="auto"/>
                <w:sz w:val="24"/>
                <w:szCs w:val="24"/>
              </w:rPr>
            </w:pPr>
          </w:p>
        </w:tc>
        <w:tc>
          <w:tcPr>
            <w:tcW w:w="555" w:type="dxa"/>
            <w:tcBorders>
              <w:top w:val="single" w:sz="4" w:space="0" w:color="000000"/>
              <w:left w:val="single" w:sz="4" w:space="0" w:color="000000"/>
              <w:bottom w:val="single" w:sz="4" w:space="0" w:color="000000"/>
              <w:right w:val="single" w:sz="4" w:space="0" w:color="000000"/>
            </w:tcBorders>
          </w:tcPr>
          <w:p w:rsidR="00080725" w:rsidRPr="003B7D7C" w:rsidRDefault="00080725"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Pr>
          <w:p w:rsidR="00080725" w:rsidRPr="003B7D7C" w:rsidRDefault="00080725" w:rsidP="00F3154A">
            <w:pPr>
              <w:suppressAutoHyphens/>
              <w:kinsoku w:val="0"/>
              <w:wordWrap w:val="0"/>
              <w:autoSpaceDE w:val="0"/>
              <w:autoSpaceDN w:val="0"/>
              <w:spacing w:line="266" w:lineRule="atLeast"/>
              <w:jc w:val="left"/>
              <w:rPr>
                <w:rFonts w:hAnsi="Century" w:cs="Times New Roman"/>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080725" w:rsidRPr="003B7D7C" w:rsidRDefault="00080725" w:rsidP="00F3154A">
            <w:pPr>
              <w:suppressAutoHyphens/>
              <w:kinsoku w:val="0"/>
              <w:wordWrap w:val="0"/>
              <w:autoSpaceDE w:val="0"/>
              <w:autoSpaceDN w:val="0"/>
              <w:spacing w:line="266" w:lineRule="atLeast"/>
              <w:jc w:val="left"/>
              <w:rPr>
                <w:rFonts w:hAnsi="Century" w:cs="Times New Roman"/>
                <w:color w:val="auto"/>
                <w:sz w:val="24"/>
                <w:szCs w:val="24"/>
              </w:rPr>
            </w:pPr>
          </w:p>
        </w:tc>
      </w:tr>
    </w:tbl>
    <w:p w:rsidR="00F3154A" w:rsidRDefault="00F3154A">
      <w:pPr>
        <w:rPr>
          <w:color w:val="auto"/>
        </w:rPr>
      </w:pPr>
    </w:p>
    <w:p w:rsidR="00F3154A" w:rsidRDefault="00F3154A">
      <w:pPr>
        <w:widowControl/>
        <w:overflowPunct/>
        <w:adjustRightInd/>
        <w:jc w:val="left"/>
        <w:textAlignment w:val="auto"/>
        <w:rPr>
          <w:color w:val="auto"/>
        </w:rPr>
      </w:pPr>
      <w:r>
        <w:rPr>
          <w:color w:val="auto"/>
        </w:rPr>
        <w:br w:type="page"/>
      </w:r>
    </w:p>
    <w:p w:rsidR="00564BC6" w:rsidRPr="003B7D7C" w:rsidRDefault="00564BC6">
      <w:pPr>
        <w:rPr>
          <w:rFonts w:hAnsi="Century" w:cs="Times New Roman"/>
          <w:color w:val="auto"/>
        </w:rPr>
      </w:pPr>
      <w:r w:rsidRPr="003B7D7C">
        <w:rPr>
          <w:rFonts w:hint="eastAsia"/>
          <w:color w:val="auto"/>
        </w:rPr>
        <w:lastRenderedPageBreak/>
        <w:t>様式第１号</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r w:rsidRPr="003B7D7C">
        <w:rPr>
          <w:rFonts w:hint="eastAsia"/>
          <w:color w:val="auto"/>
        </w:rPr>
        <w:t xml:space="preserve">　　　　　　　　　　　　　　　　　　　　　　　　　　　　　　　　　　　年　　月　　日</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p>
    <w:p w:rsidR="00564BC6" w:rsidRPr="003B7D7C" w:rsidRDefault="00564BC6">
      <w:pPr>
        <w:rPr>
          <w:rFonts w:hAnsi="Century" w:cs="Times New Roman"/>
          <w:color w:val="auto"/>
        </w:rPr>
      </w:pPr>
      <w:r w:rsidRPr="003B7D7C">
        <w:rPr>
          <w:rFonts w:hint="eastAsia"/>
          <w:color w:val="auto"/>
        </w:rPr>
        <w:t xml:space="preserve">　いの町長　　　　　　様</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p>
    <w:p w:rsidR="00564BC6" w:rsidRPr="003B7D7C" w:rsidRDefault="00564BC6">
      <w:pPr>
        <w:rPr>
          <w:rFonts w:hAnsi="Century" w:cs="Times New Roman"/>
          <w:color w:val="auto"/>
        </w:rPr>
      </w:pPr>
      <w:r w:rsidRPr="003B7D7C">
        <w:rPr>
          <w:rFonts w:hint="eastAsia"/>
          <w:color w:val="auto"/>
        </w:rPr>
        <w:t xml:space="preserve">　　　　　　　　　　　　　　　　　　　申請者　所在地</w:t>
      </w:r>
    </w:p>
    <w:p w:rsidR="00564BC6" w:rsidRPr="003B7D7C" w:rsidRDefault="00564BC6">
      <w:pPr>
        <w:rPr>
          <w:rFonts w:hAnsi="Century" w:cs="Times New Roman"/>
          <w:color w:val="auto"/>
        </w:rPr>
      </w:pPr>
      <w:r w:rsidRPr="003B7D7C">
        <w:rPr>
          <w:rFonts w:hint="eastAsia"/>
          <w:color w:val="auto"/>
        </w:rPr>
        <w:t xml:space="preserve">　　　　　　　　　　　　　　　　　　　　　　　名　称</w:t>
      </w:r>
    </w:p>
    <w:p w:rsidR="00564BC6" w:rsidRPr="003B7D7C" w:rsidRDefault="00564BC6">
      <w:pPr>
        <w:rPr>
          <w:rFonts w:hAnsi="Century" w:cs="Times New Roman"/>
          <w:strike/>
          <w:color w:val="auto"/>
        </w:rPr>
      </w:pPr>
      <w:r w:rsidRPr="003B7D7C">
        <w:rPr>
          <w:rFonts w:hint="eastAsia"/>
          <w:color w:val="auto"/>
        </w:rPr>
        <w:t xml:space="preserve">　　　　　　　　　　　　　　　　　　　　　　　代表者　職・氏名　　　　　　　　　　</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p>
    <w:p w:rsidR="00564BC6" w:rsidRPr="003B7D7C" w:rsidRDefault="00564BC6">
      <w:pPr>
        <w:jc w:val="center"/>
        <w:rPr>
          <w:rFonts w:hAnsi="Century" w:cs="Times New Roman"/>
          <w:color w:val="auto"/>
        </w:rPr>
      </w:pPr>
      <w:r w:rsidRPr="003B7D7C">
        <w:rPr>
          <w:rFonts w:hint="eastAsia"/>
          <w:color w:val="auto"/>
        </w:rPr>
        <w:t>いの町公の施設に係る指定管理者指定申請書</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r w:rsidRPr="003B7D7C">
        <w:rPr>
          <w:rFonts w:hint="eastAsia"/>
          <w:color w:val="auto"/>
        </w:rPr>
        <w:t xml:space="preserve">　指定管理者の指定を受けたいので、いの町公の施設に係る指定管理者の指定手続等に関する条例第３条の規定により、関係書類を添えて下記のとおり申請します。</w:t>
      </w:r>
    </w:p>
    <w:p w:rsidR="00564BC6" w:rsidRPr="003B7D7C" w:rsidRDefault="00564BC6">
      <w:pPr>
        <w:rPr>
          <w:rFonts w:hAnsi="Century" w:cs="Times New Roman"/>
          <w:color w:val="auto"/>
        </w:rPr>
      </w:pPr>
    </w:p>
    <w:p w:rsidR="00564BC6" w:rsidRPr="003B7D7C" w:rsidRDefault="00564BC6">
      <w:pPr>
        <w:jc w:val="center"/>
        <w:rPr>
          <w:rFonts w:hAnsi="Century" w:cs="Times New Roman"/>
          <w:color w:val="auto"/>
        </w:rPr>
      </w:pPr>
      <w:r w:rsidRPr="003B7D7C">
        <w:rPr>
          <w:rFonts w:hint="eastAsia"/>
          <w:color w:val="auto"/>
        </w:rPr>
        <w:t>記</w:t>
      </w:r>
    </w:p>
    <w:p w:rsidR="00564BC6" w:rsidRPr="003B7D7C" w:rsidRDefault="00564BC6">
      <w:pPr>
        <w:rPr>
          <w:rFonts w:hAnsi="Century" w:cs="Times New Roman"/>
          <w:color w:val="auto"/>
        </w:rPr>
      </w:pPr>
    </w:p>
    <w:p w:rsidR="00564BC6" w:rsidRPr="003B7D7C" w:rsidRDefault="00564BC6">
      <w:pPr>
        <w:rPr>
          <w:rFonts w:hAnsi="Century" w:cs="Times New Roman"/>
          <w:color w:val="auto"/>
        </w:rPr>
      </w:pPr>
      <w:r w:rsidRPr="003B7D7C">
        <w:rPr>
          <w:rFonts w:hint="eastAsia"/>
          <w:color w:val="auto"/>
        </w:rPr>
        <w:t>１　指定を受けようとする公の施設の名称及び所在地</w:t>
      </w:r>
    </w:p>
    <w:p w:rsidR="00564BC6" w:rsidRPr="003B7D7C" w:rsidRDefault="00F3154A">
      <w:pPr>
        <w:rPr>
          <w:rFonts w:hAnsi="Century" w:cs="Times New Roman"/>
          <w:color w:val="auto"/>
        </w:rPr>
      </w:pPr>
      <w:r>
        <w:rPr>
          <w:rFonts w:hAnsi="Century" w:cs="Times New Roman" w:hint="eastAsia"/>
          <w:color w:val="auto"/>
        </w:rPr>
        <w:t xml:space="preserve">　　　</w:t>
      </w:r>
      <w:r w:rsidRPr="00D110AE">
        <w:rPr>
          <w:rFonts w:hAnsi="HG丸ｺﾞｼｯｸM-PRO" w:hint="eastAsia"/>
        </w:rPr>
        <w:t>土佐和紙工芸村産地形成促進施設・農林漁業体験実習館（農産加工実習館）</w:t>
      </w:r>
    </w:p>
    <w:p w:rsidR="00F3154A" w:rsidRDefault="00F3154A">
      <w:pPr>
        <w:rPr>
          <w:color w:val="auto"/>
        </w:rPr>
      </w:pPr>
    </w:p>
    <w:p w:rsidR="00564BC6" w:rsidRPr="003B7D7C" w:rsidRDefault="00564BC6">
      <w:pPr>
        <w:rPr>
          <w:rFonts w:hAnsi="Century" w:cs="Times New Roman"/>
          <w:color w:val="auto"/>
        </w:rPr>
      </w:pPr>
      <w:r w:rsidRPr="003B7D7C">
        <w:rPr>
          <w:rFonts w:hint="eastAsia"/>
          <w:color w:val="auto"/>
        </w:rPr>
        <w:t>２　関係書類　　　別添のとおり</w:t>
      </w:r>
    </w:p>
    <w:p w:rsidR="00564BC6" w:rsidRPr="003B7D7C" w:rsidRDefault="00564BC6">
      <w:pPr>
        <w:rPr>
          <w:rFonts w:hAnsi="Century" w:cs="Times New Roman"/>
          <w:color w:val="auto"/>
        </w:rPr>
      </w:pPr>
    </w:p>
    <w:p w:rsidR="00564BC6" w:rsidRPr="003B7D7C" w:rsidRDefault="00564BC6" w:rsidP="00537729">
      <w:pPr>
        <w:rPr>
          <w:rFonts w:cs="Times New Roman"/>
          <w:color w:val="auto"/>
        </w:rPr>
      </w:pPr>
      <w:r w:rsidRPr="003B7D7C">
        <w:rPr>
          <w:rFonts w:hint="eastAsia"/>
          <w:color w:val="auto"/>
        </w:rPr>
        <w:t>３　担当者の氏名及び連絡先</w:t>
      </w:r>
      <w:r w:rsidRPr="003B7D7C">
        <w:rPr>
          <w:rFonts w:hAnsi="Century" w:cs="Times New Roman"/>
          <w:color w:val="auto"/>
          <w:sz w:val="24"/>
          <w:szCs w:val="24"/>
        </w:rPr>
        <w:br w:type="page"/>
      </w:r>
      <w:r w:rsidRPr="003B7D7C">
        <w:rPr>
          <w:rFonts w:hint="eastAsia"/>
          <w:color w:val="auto"/>
        </w:rPr>
        <w:lastRenderedPageBreak/>
        <w:t>様式第２号</w:t>
      </w:r>
    </w:p>
    <w:p w:rsidR="00564BC6" w:rsidRPr="003B7D7C" w:rsidRDefault="00564BC6" w:rsidP="00A20BAE">
      <w:pPr>
        <w:jc w:val="center"/>
        <w:rPr>
          <w:rFonts w:hAnsi="Century" w:cs="Times New Roman"/>
          <w:color w:val="auto"/>
        </w:rPr>
      </w:pPr>
      <w:r w:rsidRPr="003B7D7C">
        <w:rPr>
          <w:rFonts w:hint="eastAsia"/>
          <w:color w:val="auto"/>
          <w:sz w:val="32"/>
          <w:szCs w:val="32"/>
        </w:rPr>
        <w:t>事　業　計　画　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3B7D7C" w:rsidRPr="003B7D7C">
        <w:trPr>
          <w:trHeight w:val="13332"/>
        </w:trPr>
        <w:tc>
          <w:tcPr>
            <w:tcW w:w="945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１，団体の理念について</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（１）団体の経営方針等</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（２）指定管理者の指定を申請した理由</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２，施設の現状に対する考え方及び将来展望</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３，管理運営を行うにあたっての経営方針について</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４，平等利用の確保及びサービスの向上</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（１）利用者の平等な利用の確保</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（２）障害者・高齢者等への配慮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（３）サービスの向上策（利用時間の延長など）</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５，施設の効用の最大限の発揮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（１）施設利用促進のための広報等の計画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（２）地域や他施設との連携等の計画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（３）自主事業等の計画（目的、予算、回数等）</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（４）利用者の要望把握と対応の方法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（５）利用者とのトラブルの未然防止と対応方法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（６）個人情報の保護の措置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６，施設の適切な維持管理及び経費縮減</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（１）施設の保守管理、設備機器管理、清掃、保安警備、修繕等の方法及び作業計画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（２）業務の点検と見直しの方法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（３）第三者に委託する業務の内容</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（４）防犯対策、防災対策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（５）災害、事故等緊急時の体制と対応方法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（６）経費の縮減策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（７）利用料金設定の考え方と提案</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７，管理を的確に行う人的構成</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（１）人員配置の考え方（付表２「人員配置計画表」を添付のこと。）</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（２）人事管理、人材育成、職員研修計画の考え方</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８，類似施設の管理運営に関する実績</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９，その他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（１）環境への配慮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（２）地元雇用や原材料の地元調達に関する方針</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 xml:space="preserve">　（３）障害者雇用など福祉施策への取り組み</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　（４）その他アピールする事項</w:t>
            </w:r>
          </w:p>
        </w:tc>
      </w:tr>
    </w:tbl>
    <w:p w:rsidR="00564BC6" w:rsidRPr="003B7D7C" w:rsidRDefault="00564BC6">
      <w:pPr>
        <w:rPr>
          <w:rFonts w:hAnsi="Century" w:cs="Times New Roman"/>
          <w:color w:val="auto"/>
        </w:rPr>
      </w:pPr>
      <w:r w:rsidRPr="003B7D7C">
        <w:rPr>
          <w:rFonts w:hAnsi="Century" w:cs="Times New Roman"/>
          <w:color w:val="auto"/>
          <w:sz w:val="24"/>
          <w:szCs w:val="24"/>
        </w:rPr>
        <w:br w:type="page"/>
      </w:r>
      <w:r w:rsidRPr="003B7D7C">
        <w:rPr>
          <w:rFonts w:hint="eastAsia"/>
          <w:color w:val="auto"/>
        </w:rPr>
        <w:lastRenderedPageBreak/>
        <w:t>様式第２号　付表１</w:t>
      </w:r>
    </w:p>
    <w:p w:rsidR="00564BC6" w:rsidRPr="003B7D7C" w:rsidRDefault="00564BC6">
      <w:pPr>
        <w:rPr>
          <w:rFonts w:hAnsi="Century" w:cs="Times New Roman"/>
          <w:color w:val="auto"/>
        </w:rPr>
      </w:pPr>
      <w:r w:rsidRPr="003B7D7C">
        <w:rPr>
          <w:rFonts w:hint="eastAsia"/>
          <w:color w:val="auto"/>
        </w:rPr>
        <w:t>１，団体の理念について</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2596"/>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（１）団体の経営方針等</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（２）指定管理者の指定を申請した理由</w:t>
            </w: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２，施設の現状に対する考え方及び将来展望</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３，管理運営を行うにあたっての経営方針について</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9"/>
      </w:tblGrid>
      <w:tr w:rsidR="003B7D7C" w:rsidRPr="003B7D7C">
        <w:trPr>
          <w:trHeight w:val="13458"/>
        </w:trPr>
        <w:tc>
          <w:tcPr>
            <w:tcW w:w="92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４，平等利用の確保及びサービスの向上</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（１）利用者の平等な利用の確保</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（２）障害者・高齢者等への配慮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（３）サービスの向上策（利用時間の延長など）</w:t>
            </w: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５，施設の効用の最大限の発揮</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（１）施設利用促進のための広報等の計画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（２）地域や他施設との連携等の計画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（３）自主事業等の計画（目的、予算、回数等）</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（４）利用者の要望把握と対応の方法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（５）利用者とのトラブルの未然防止と対応方法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（６）個人情報の保護の措置</w:t>
            </w: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６，施設の適切な維持管理及び経費縮減</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（１）施設の保守管理、設備機器管理、清掃、保安警備、修繕等の方法及び作業計画</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（２）業務の点検と見直しの方法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（３）第三者に委託する業務の内容</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（４）防犯対策、防災対策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（５）災害、事故等緊急時の体制と対応方法</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（６）経費の縮減策</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（７）利用料金設定の考え方と提案</w:t>
            </w:r>
          </w:p>
        </w:tc>
      </w:tr>
    </w:tbl>
    <w:p w:rsidR="00564BC6" w:rsidRPr="003B7D7C" w:rsidRDefault="00564BC6">
      <w:pPr>
        <w:overflowPunct/>
        <w:autoSpaceDE w:val="0"/>
        <w:autoSpaceDN w:val="0"/>
        <w:jc w:val="left"/>
        <w:textAlignment w:val="auto"/>
        <w:rPr>
          <w:rFonts w:hAnsi="Century" w:cs="Times New Roman"/>
          <w:color w:val="auto"/>
        </w:rPr>
      </w:pPr>
      <w:r w:rsidRPr="003B7D7C">
        <w:rPr>
          <w:rFonts w:hAnsi="Century" w:cs="Times New Roman"/>
          <w:color w:val="auto"/>
          <w:sz w:val="24"/>
          <w:szCs w:val="24"/>
        </w:rPr>
        <w:br w:type="page"/>
      </w:r>
    </w:p>
    <w:p w:rsidR="00564BC6" w:rsidRPr="003B7D7C" w:rsidRDefault="00564BC6">
      <w:pPr>
        <w:rPr>
          <w:rFonts w:hAnsi="Century" w:cs="Times New Roman"/>
          <w:color w:val="auto"/>
        </w:rPr>
      </w:pPr>
      <w:r w:rsidRPr="003B7D7C">
        <w:rPr>
          <w:rFonts w:hint="eastAsia"/>
          <w:color w:val="auto"/>
        </w:rPr>
        <w:lastRenderedPageBreak/>
        <w:t>７，管理を的確に行う人的構成</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458"/>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（１）人員配置の考え方（付表２「人員配置計画表」を添付のこと。）</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 xml:space="preserve">（２）人事管理、人材育成、職員研修計画の考え方（第三者に業務委託する場合には、第三　　</w:t>
            </w:r>
            <w:r w:rsidR="0001449C" w:rsidRPr="003B7D7C">
              <w:rPr>
                <w:rFonts w:hint="eastAsia"/>
                <w:color w:val="auto"/>
              </w:rPr>
              <w:t xml:space="preserve">　</w:t>
            </w:r>
            <w:r w:rsidRPr="003B7D7C">
              <w:rPr>
                <w:rFonts w:hint="eastAsia"/>
                <w:color w:val="auto"/>
              </w:rPr>
              <w:t>者に対する指導・監理方法も記入して下さい。）</w:t>
            </w:r>
          </w:p>
        </w:tc>
      </w:tr>
    </w:tbl>
    <w:p w:rsidR="00564BC6" w:rsidRPr="003B7D7C" w:rsidRDefault="00564BC6">
      <w:pPr>
        <w:rPr>
          <w:rFonts w:hAnsi="Century" w:cs="Times New Roman"/>
          <w:color w:val="auto"/>
        </w:rPr>
      </w:pPr>
      <w:r w:rsidRPr="003B7D7C">
        <w:rPr>
          <w:rFonts w:hAnsi="Century" w:cs="Times New Roman"/>
          <w:color w:val="auto"/>
          <w:sz w:val="24"/>
          <w:szCs w:val="24"/>
        </w:rPr>
        <w:br w:type="page"/>
      </w:r>
      <w:r w:rsidRPr="003B7D7C">
        <w:rPr>
          <w:rFonts w:hint="eastAsia"/>
          <w:color w:val="auto"/>
        </w:rPr>
        <w:lastRenderedPageBreak/>
        <w:t>８，類似施設の管理運営に関する実績</w:t>
      </w:r>
    </w:p>
    <w:p w:rsidR="00564BC6" w:rsidRPr="003B7D7C" w:rsidRDefault="00564BC6">
      <w:pPr>
        <w:rPr>
          <w:rFonts w:hAnsi="Century" w:cs="Times New Roman"/>
          <w:color w:val="auto"/>
        </w:rPr>
      </w:pPr>
      <w:r w:rsidRPr="003B7D7C">
        <w:rPr>
          <w:rFonts w:hint="eastAsia"/>
          <w:color w:val="auto"/>
        </w:rPr>
        <w:t xml:space="preserve">　直近３年以内の実績を下記に記入して下さい。</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1669"/>
        <w:gridCol w:w="1780"/>
        <w:gridCol w:w="2226"/>
        <w:gridCol w:w="1892"/>
      </w:tblGrid>
      <w:tr w:rsidR="003B7D7C" w:rsidRPr="003B7D7C">
        <w:trPr>
          <w:trHeight w:val="804"/>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発　注　者</w:t>
            </w: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施設の所在地</w:t>
            </w: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施　設　名</w:t>
            </w: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管理の内容</w:t>
            </w: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管理期間</w:t>
            </w: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自</w:t>
            </w:r>
            <w:r w:rsidRPr="003B7D7C">
              <w:rPr>
                <w:color w:val="auto"/>
              </w:rPr>
              <w:t xml:space="preserve">    </w:t>
            </w:r>
            <w:r w:rsidRPr="003B7D7C">
              <w:rPr>
                <w:rFonts w:hint="eastAsia"/>
                <w:color w:val="auto"/>
              </w:rPr>
              <w:t>年　月　日</w:t>
            </w: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至　　年　月　日</w:t>
            </w: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6449F0" w:rsidRPr="003B7D7C"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6449F0" w:rsidRPr="003B7D7C"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6449F0" w:rsidRPr="003B7D7C"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6449F0" w:rsidRPr="003B7D7C" w:rsidRDefault="006449F0">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6449F0" w:rsidRPr="003B7D7C" w:rsidRDefault="006449F0">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1072"/>
        </w:trPr>
        <w:tc>
          <w:tcPr>
            <w:tcW w:w="167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669"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780"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c>
          <w:tcPr>
            <w:tcW w:w="1892"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p>
        </w:tc>
      </w:tr>
    </w:tbl>
    <w:p w:rsidR="00564BC6" w:rsidRPr="003B7D7C" w:rsidRDefault="00564BC6">
      <w:pPr>
        <w:rPr>
          <w:rFonts w:hAnsi="Century" w:cs="Times New Roman"/>
          <w:color w:val="auto"/>
        </w:rPr>
      </w:pPr>
      <w:r w:rsidRPr="003B7D7C">
        <w:rPr>
          <w:rFonts w:hint="eastAsia"/>
          <w:color w:val="auto"/>
        </w:rPr>
        <w:t xml:space="preserve">　※欄が不足する場合は、各欄を広げて記入すること。</w:t>
      </w:r>
      <w:r w:rsidRPr="003B7D7C">
        <w:rPr>
          <w:rFonts w:hAnsi="Century" w:cs="Times New Roman"/>
          <w:color w:val="auto"/>
          <w:sz w:val="24"/>
          <w:szCs w:val="24"/>
        </w:rPr>
        <w:br w:type="page"/>
      </w:r>
      <w:r w:rsidRPr="003B7D7C">
        <w:rPr>
          <w:rFonts w:hint="eastAsia"/>
          <w:color w:val="auto"/>
        </w:rPr>
        <w:lastRenderedPageBreak/>
        <w:t>９，その他</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B7D7C" w:rsidRPr="003B7D7C">
        <w:trPr>
          <w:trHeight w:val="13737"/>
        </w:trPr>
        <w:tc>
          <w:tcPr>
            <w:tcW w:w="9237" w:type="dxa"/>
            <w:tcBorders>
              <w:top w:val="single" w:sz="4" w:space="0" w:color="000000"/>
              <w:left w:val="single" w:sz="4" w:space="0" w:color="000000"/>
              <w:bottom w:val="single" w:sz="4" w:space="0" w:color="000000"/>
              <w:right w:val="single" w:sz="4" w:space="0" w:color="000000"/>
            </w:tcBorders>
          </w:tcPr>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（１）環境への配慮</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（２）地元雇用や原材料の地元調達に関する方針</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r w:rsidRPr="003B7D7C">
              <w:rPr>
                <w:rFonts w:hint="eastAsia"/>
                <w:color w:val="auto"/>
              </w:rPr>
              <w:t>（３）障害者雇用など福祉施策への取り組み</w:t>
            </w: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rPr>
            </w:pPr>
          </w:p>
          <w:p w:rsidR="00564BC6" w:rsidRPr="003B7D7C" w:rsidRDefault="00564BC6">
            <w:pPr>
              <w:suppressAutoHyphens/>
              <w:kinsoku w:val="0"/>
              <w:wordWrap w:val="0"/>
              <w:autoSpaceDE w:val="0"/>
              <w:autoSpaceDN w:val="0"/>
              <w:spacing w:line="266" w:lineRule="atLeast"/>
              <w:jc w:val="left"/>
              <w:rPr>
                <w:rFonts w:hAnsi="Century" w:cs="Times New Roman"/>
                <w:color w:val="auto"/>
                <w:sz w:val="24"/>
                <w:szCs w:val="24"/>
              </w:rPr>
            </w:pPr>
            <w:r w:rsidRPr="003B7D7C">
              <w:rPr>
                <w:rFonts w:hint="eastAsia"/>
                <w:color w:val="auto"/>
              </w:rPr>
              <w:t>（４）その他アピールする事項</w:t>
            </w:r>
          </w:p>
        </w:tc>
      </w:tr>
    </w:tbl>
    <w:p w:rsidR="00537729" w:rsidRPr="003B7D7C" w:rsidRDefault="00537729">
      <w:pPr>
        <w:rPr>
          <w:rFonts w:hAnsi="Century" w:cs="Times New Roman"/>
          <w:color w:val="auto"/>
          <w:sz w:val="24"/>
          <w:szCs w:val="24"/>
        </w:rPr>
        <w:sectPr w:rsidR="00537729" w:rsidRPr="003B7D7C" w:rsidSect="004D7904">
          <w:headerReference w:type="default" r:id="rId8"/>
          <w:footerReference w:type="default" r:id="rId9"/>
          <w:footerReference w:type="first" r:id="rId10"/>
          <w:pgSz w:w="11906" w:h="16838" w:code="9"/>
          <w:pgMar w:top="1134" w:right="1134" w:bottom="1418" w:left="1134" w:header="720" w:footer="720" w:gutter="0"/>
          <w:pgNumType w:start="1"/>
          <w:cols w:space="720"/>
          <w:noEndnote/>
          <w:titlePg/>
          <w:docGrid w:linePitch="299" w:charSpace="409"/>
        </w:sectPr>
      </w:pPr>
    </w:p>
    <w:p w:rsidR="00537729" w:rsidRPr="003B7D7C" w:rsidRDefault="00537729" w:rsidP="00537729">
      <w:pPr>
        <w:rPr>
          <w:rFonts w:hAnsi="Century" w:cs="Times New Roman"/>
          <w:color w:val="auto"/>
          <w:spacing w:val="6"/>
        </w:rPr>
      </w:pPr>
      <w:r w:rsidRPr="003B7D7C">
        <w:rPr>
          <w:rFonts w:hint="eastAsia"/>
          <w:color w:val="auto"/>
        </w:rPr>
        <w:lastRenderedPageBreak/>
        <w:t>（様式第２号　付表２）</w:t>
      </w:r>
    </w:p>
    <w:p w:rsidR="00537729" w:rsidRPr="003B7D7C" w:rsidRDefault="002E216D" w:rsidP="00537729">
      <w:pPr>
        <w:jc w:val="center"/>
        <w:rPr>
          <w:rFonts w:hAnsi="Century" w:cs="Times New Roman"/>
          <w:color w:val="auto"/>
          <w:spacing w:val="6"/>
        </w:rPr>
      </w:pPr>
      <w:r>
        <w:rPr>
          <w:rFonts w:hint="eastAsia"/>
          <w:noProof/>
          <w:color w:val="auto"/>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2842260</wp:posOffset>
                </wp:positionV>
                <wp:extent cx="523875"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238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168C9" id="正方形/長方形 1" o:spid="_x0000_s1026" style="position:absolute;left:0;text-align:left;margin-left:-33.4pt;margin-top:223.8pt;width:41.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" filled="f" stroked="f" strokeweight="2pt"/>
            </w:pict>
          </mc:Fallback>
        </mc:AlternateContent>
      </w:r>
      <w:r w:rsidR="00537729" w:rsidRPr="003B7D7C">
        <w:rPr>
          <w:rFonts w:hint="eastAsia"/>
          <w:color w:val="auto"/>
          <w:spacing w:val="4"/>
          <w:sz w:val="32"/>
          <w:szCs w:val="32"/>
        </w:rPr>
        <w:t>人　員　配　置　計　画　書</w:t>
      </w:r>
    </w:p>
    <w:tbl>
      <w:tblPr>
        <w:tblW w:w="143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674"/>
        <w:gridCol w:w="4127"/>
        <w:gridCol w:w="892"/>
        <w:gridCol w:w="893"/>
        <w:gridCol w:w="892"/>
        <w:gridCol w:w="893"/>
        <w:gridCol w:w="1004"/>
        <w:gridCol w:w="1004"/>
        <w:gridCol w:w="2008"/>
      </w:tblGrid>
      <w:tr w:rsidR="003B7D7C" w:rsidRPr="003B7D7C">
        <w:trPr>
          <w:trHeight w:val="218"/>
        </w:trPr>
        <w:tc>
          <w:tcPr>
            <w:tcW w:w="1004" w:type="dxa"/>
            <w:vMerge w:val="restart"/>
            <w:tcBorders>
              <w:top w:val="single" w:sz="4" w:space="0" w:color="000000"/>
              <w:left w:val="single" w:sz="4" w:space="0" w:color="000000"/>
              <w:bottom w:val="nil"/>
              <w:right w:val="single" w:sz="4" w:space="0" w:color="000000"/>
            </w:tcBorders>
          </w:tcPr>
          <w:p w:rsidR="00537729" w:rsidRPr="003B7D7C" w:rsidRDefault="00537729" w:rsidP="00330A53">
            <w:pPr>
              <w:suppressAutoHyphens/>
              <w:kinsoku w:val="0"/>
              <w:autoSpaceDE w:val="0"/>
              <w:autoSpaceDN w:val="0"/>
              <w:spacing w:line="216" w:lineRule="atLeast"/>
              <w:jc w:val="center"/>
              <w:rPr>
                <w:rFonts w:hAnsi="Century" w:cs="Times New Roman"/>
                <w:color w:val="auto"/>
                <w:sz w:val="24"/>
                <w:szCs w:val="24"/>
              </w:rPr>
            </w:pPr>
            <w:r w:rsidRPr="003B7D7C">
              <w:rPr>
                <w:rFonts w:hint="eastAsia"/>
                <w:color w:val="auto"/>
                <w:position w:val="-12"/>
              </w:rPr>
              <w:t>役　職</w:t>
            </w:r>
          </w:p>
        </w:tc>
        <w:tc>
          <w:tcPr>
            <w:tcW w:w="1674" w:type="dxa"/>
            <w:vMerge w:val="restart"/>
            <w:tcBorders>
              <w:top w:val="single" w:sz="4" w:space="0" w:color="000000"/>
              <w:left w:val="single" w:sz="4" w:space="0" w:color="000000"/>
              <w:bottom w:val="nil"/>
              <w:right w:val="single" w:sz="4" w:space="0" w:color="000000"/>
            </w:tcBorders>
          </w:tcPr>
          <w:p w:rsidR="00537729" w:rsidRPr="003B7D7C" w:rsidRDefault="00537729" w:rsidP="00330A53">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position w:val="-12"/>
              </w:rPr>
              <w:t>担当業務内容</w:t>
            </w:r>
          </w:p>
        </w:tc>
        <w:tc>
          <w:tcPr>
            <w:tcW w:w="4127" w:type="dxa"/>
            <w:vMerge w:val="restart"/>
            <w:tcBorders>
              <w:top w:val="single" w:sz="4" w:space="0" w:color="000000"/>
              <w:left w:val="single" w:sz="4" w:space="0" w:color="000000"/>
              <w:bottom w:val="nil"/>
              <w:right w:val="single" w:sz="4" w:space="0" w:color="000000"/>
            </w:tcBorders>
          </w:tcPr>
          <w:p w:rsidR="00537729" w:rsidRPr="003B7D7C" w:rsidRDefault="00537729" w:rsidP="00330A53">
            <w:pPr>
              <w:suppressAutoHyphens/>
              <w:kinsoku w:val="0"/>
              <w:autoSpaceDE w:val="0"/>
              <w:autoSpaceDN w:val="0"/>
              <w:spacing w:line="216" w:lineRule="atLeast"/>
              <w:jc w:val="center"/>
              <w:rPr>
                <w:rFonts w:hAnsi="Century" w:cs="Times New Roman"/>
                <w:color w:val="auto"/>
                <w:sz w:val="24"/>
                <w:szCs w:val="24"/>
              </w:rPr>
            </w:pPr>
            <w:r w:rsidRPr="003B7D7C">
              <w:rPr>
                <w:rFonts w:hint="eastAsia"/>
                <w:color w:val="auto"/>
                <w:position w:val="-12"/>
              </w:rPr>
              <w:t>能力、資格、実務経験年数等</w:t>
            </w:r>
          </w:p>
        </w:tc>
        <w:tc>
          <w:tcPr>
            <w:tcW w:w="3570" w:type="dxa"/>
            <w:gridSpan w:val="4"/>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雇　用　形　態</w:t>
            </w:r>
          </w:p>
        </w:tc>
        <w:tc>
          <w:tcPr>
            <w:tcW w:w="1004" w:type="dxa"/>
            <w:vMerge w:val="restart"/>
            <w:tcBorders>
              <w:top w:val="single" w:sz="4" w:space="0" w:color="000000"/>
              <w:left w:val="single" w:sz="4" w:space="0" w:color="000000"/>
              <w:bottom w:val="nil"/>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pacing w:val="6"/>
              </w:rPr>
            </w:pPr>
            <w:r w:rsidRPr="003B7D7C">
              <w:rPr>
                <w:rFonts w:hint="eastAsia"/>
                <w:color w:val="auto"/>
              </w:rPr>
              <w:t>職員の</w:t>
            </w:r>
          </w:p>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年齢層</w:t>
            </w:r>
          </w:p>
        </w:tc>
        <w:tc>
          <w:tcPr>
            <w:tcW w:w="1004" w:type="dxa"/>
            <w:vMerge w:val="restart"/>
            <w:tcBorders>
              <w:top w:val="single" w:sz="4" w:space="0" w:color="000000"/>
              <w:left w:val="single" w:sz="4" w:space="0" w:color="000000"/>
              <w:bottom w:val="nil"/>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pacing w:val="6"/>
              </w:rPr>
            </w:pPr>
            <w:r w:rsidRPr="003B7D7C">
              <w:rPr>
                <w:rFonts w:hint="eastAsia"/>
                <w:color w:val="auto"/>
              </w:rPr>
              <w:t>１週間の</w:t>
            </w:r>
          </w:p>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r w:rsidRPr="003B7D7C">
              <w:rPr>
                <w:rFonts w:hint="eastAsia"/>
                <w:color w:val="auto"/>
              </w:rPr>
              <w:t>勤務時間</w:t>
            </w:r>
          </w:p>
        </w:tc>
        <w:tc>
          <w:tcPr>
            <w:tcW w:w="2008" w:type="dxa"/>
            <w:vMerge w:val="restart"/>
            <w:tcBorders>
              <w:top w:val="single" w:sz="4" w:space="0" w:color="000000"/>
              <w:left w:val="single" w:sz="4" w:space="0" w:color="000000"/>
              <w:bottom w:val="nil"/>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position w:val="-12"/>
              </w:rPr>
              <w:t>備　　考</w:t>
            </w:r>
          </w:p>
        </w:tc>
      </w:tr>
      <w:tr w:rsidR="003B7D7C" w:rsidRPr="003B7D7C">
        <w:trPr>
          <w:trHeight w:val="218"/>
        </w:trPr>
        <w:tc>
          <w:tcPr>
            <w:tcW w:w="1004"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c>
          <w:tcPr>
            <w:tcW w:w="1674"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c>
          <w:tcPr>
            <w:tcW w:w="4127"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正　規</w:t>
            </w: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パート</w:t>
            </w: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委　託</w:t>
            </w: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center"/>
              <w:rPr>
                <w:rFonts w:hAnsi="Century" w:cs="Times New Roman"/>
                <w:color w:val="auto"/>
                <w:sz w:val="24"/>
                <w:szCs w:val="24"/>
              </w:rPr>
            </w:pPr>
            <w:r w:rsidRPr="003B7D7C">
              <w:rPr>
                <w:rFonts w:hint="eastAsia"/>
                <w:color w:val="auto"/>
              </w:rPr>
              <w:t>その他</w:t>
            </w:r>
          </w:p>
        </w:tc>
        <w:tc>
          <w:tcPr>
            <w:tcW w:w="1004"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c>
          <w:tcPr>
            <w:tcW w:w="1004"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c>
          <w:tcPr>
            <w:tcW w:w="2008" w:type="dxa"/>
            <w:vMerge/>
            <w:tcBorders>
              <w:top w:val="nil"/>
              <w:left w:val="single" w:sz="4" w:space="0" w:color="000000"/>
              <w:bottom w:val="single" w:sz="4" w:space="0" w:color="000000"/>
              <w:right w:val="single" w:sz="4" w:space="0" w:color="000000"/>
            </w:tcBorders>
          </w:tcPr>
          <w:p w:rsidR="00537729" w:rsidRPr="003B7D7C" w:rsidRDefault="00537729" w:rsidP="003A5114">
            <w:pPr>
              <w:overflowPunct/>
              <w:autoSpaceDE w:val="0"/>
              <w:autoSpaceDN w:val="0"/>
              <w:jc w:val="left"/>
              <w:textAlignment w:val="auto"/>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89262C" w:rsidP="003A5114">
            <w:pPr>
              <w:suppressAutoHyphens/>
              <w:kinsoku w:val="0"/>
              <w:wordWrap w:val="0"/>
              <w:autoSpaceDE w:val="0"/>
              <w:autoSpaceDN w:val="0"/>
              <w:spacing w:line="216" w:lineRule="atLeast"/>
              <w:jc w:val="left"/>
              <w:rPr>
                <w:rFonts w:hAnsi="Century" w:cs="Times New Roman"/>
                <w:color w:val="auto"/>
                <w:sz w:val="24"/>
                <w:szCs w:val="24"/>
              </w:rPr>
            </w:pPr>
            <w:r w:rsidRPr="003B7D7C">
              <w:rPr>
                <w:noProof/>
                <w:color w:val="auto"/>
              </w:rPr>
              <mc:AlternateContent>
                <mc:Choice Requires="wps">
                  <w:drawing>
                    <wp:anchor distT="0" distB="0" distL="114300" distR="114300" simplePos="0" relativeHeight="251656192" behindDoc="0" locked="0" layoutInCell="1" allowOverlap="1">
                      <wp:simplePos x="0" y="0"/>
                      <wp:positionH relativeFrom="column">
                        <wp:posOffset>-279400</wp:posOffset>
                      </wp:positionH>
                      <wp:positionV relativeFrom="paragraph">
                        <wp:posOffset>212090</wp:posOffset>
                      </wp:positionV>
                      <wp:extent cx="211455" cy="22987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76C" w:rsidRDefault="002E216D">
                                  <w:r>
                                    <w:rPr>
                                      <w:rFonts w:hint="eastAsia"/>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pt;margin-top:16.7pt;width:16.65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" stroked="f">
                      <v:textbox style="layout-flow:vertical" inset="0,0,0,0">
                        <w:txbxContent>
                          <w:p w:rsidR="004C276C" w:rsidRDefault="002E216D">
                            <w:r>
                              <w:rPr>
                                <w:rFonts w:hint="eastAsia"/>
                              </w:rPr>
                              <w:t>27</w:t>
                            </w:r>
                          </w:p>
                        </w:txbxContent>
                      </v:textbox>
                    </v:rect>
                  </w:pict>
                </mc:Fallback>
              </mc:AlternateContent>
            </w: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r w:rsidR="003B7D7C" w:rsidRPr="003B7D7C">
        <w:trPr>
          <w:trHeight w:val="436"/>
        </w:trPr>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4127"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893"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c>
          <w:tcPr>
            <w:tcW w:w="2008" w:type="dxa"/>
            <w:tcBorders>
              <w:top w:val="single" w:sz="4" w:space="0" w:color="000000"/>
              <w:left w:val="single" w:sz="4" w:space="0" w:color="000000"/>
              <w:bottom w:val="single" w:sz="4" w:space="0" w:color="000000"/>
              <w:right w:val="single" w:sz="4" w:space="0" w:color="000000"/>
            </w:tcBorders>
          </w:tcPr>
          <w:p w:rsidR="00537729" w:rsidRPr="003B7D7C" w:rsidRDefault="00537729" w:rsidP="003A5114">
            <w:pPr>
              <w:suppressAutoHyphens/>
              <w:kinsoku w:val="0"/>
              <w:wordWrap w:val="0"/>
              <w:autoSpaceDE w:val="0"/>
              <w:autoSpaceDN w:val="0"/>
              <w:spacing w:line="216" w:lineRule="atLeast"/>
              <w:jc w:val="left"/>
              <w:rPr>
                <w:rFonts w:hAnsi="Century" w:cs="Times New Roman"/>
                <w:color w:val="auto"/>
                <w:sz w:val="24"/>
                <w:szCs w:val="24"/>
              </w:rPr>
            </w:pPr>
          </w:p>
        </w:tc>
      </w:tr>
    </w:tbl>
    <w:p w:rsidR="00537729" w:rsidRPr="003B7D7C" w:rsidRDefault="00537729" w:rsidP="00537729">
      <w:pPr>
        <w:rPr>
          <w:rFonts w:hAnsi="Century" w:cs="Times New Roman"/>
          <w:color w:val="auto"/>
          <w:spacing w:val="6"/>
        </w:rPr>
      </w:pPr>
      <w:r w:rsidRPr="003B7D7C">
        <w:rPr>
          <w:rFonts w:hint="eastAsia"/>
          <w:color w:val="auto"/>
        </w:rPr>
        <w:t>【注意事項】</w:t>
      </w:r>
    </w:p>
    <w:p w:rsidR="00537729" w:rsidRPr="003B7D7C" w:rsidRDefault="00537729" w:rsidP="00537729">
      <w:pPr>
        <w:rPr>
          <w:rFonts w:hAnsi="Century" w:cs="Times New Roman"/>
          <w:color w:val="auto"/>
          <w:spacing w:val="6"/>
        </w:rPr>
      </w:pPr>
      <w:r w:rsidRPr="003B7D7C">
        <w:rPr>
          <w:rFonts w:hint="eastAsia"/>
          <w:color w:val="auto"/>
        </w:rPr>
        <w:t xml:space="preserve">　１，配置するすべての職員について記入して下さい。</w:t>
      </w:r>
    </w:p>
    <w:p w:rsidR="00537729" w:rsidRPr="003B7D7C" w:rsidRDefault="00537729" w:rsidP="003D1341">
      <w:pPr>
        <w:ind w:left="440" w:hangingChars="200" w:hanging="440"/>
        <w:rPr>
          <w:rFonts w:hAnsi="Century" w:cs="Times New Roman"/>
          <w:color w:val="auto"/>
          <w:spacing w:val="6"/>
        </w:rPr>
      </w:pPr>
      <w:r w:rsidRPr="003B7D7C">
        <w:rPr>
          <w:rFonts w:hint="eastAsia"/>
          <w:color w:val="auto"/>
        </w:rPr>
        <w:t xml:space="preserve">　２，役職については、施設を管理運営するうえで必要と思われる役職を記入して下さい。ただし、総括責任者、運営業務責任者、施設管理業務　　責任者については、必ず記入して下さい。（兼務可）</w:t>
      </w:r>
    </w:p>
    <w:p w:rsidR="00537729" w:rsidRPr="003B7D7C" w:rsidRDefault="00537729" w:rsidP="00537729">
      <w:pPr>
        <w:rPr>
          <w:rFonts w:hAnsi="Century" w:cs="Times New Roman"/>
          <w:color w:val="auto"/>
          <w:spacing w:val="6"/>
        </w:rPr>
      </w:pPr>
      <w:r w:rsidRPr="003B7D7C">
        <w:rPr>
          <w:rFonts w:hint="eastAsia"/>
          <w:color w:val="auto"/>
        </w:rPr>
        <w:t xml:space="preserve">　３，能力、資格、実務経験年数等は、実際に配置する予定職員を想定のうえ記入して下さい。</w:t>
      </w:r>
    </w:p>
    <w:p w:rsidR="00537729" w:rsidRPr="003B7D7C" w:rsidRDefault="00537729" w:rsidP="00537729">
      <w:pPr>
        <w:rPr>
          <w:rFonts w:hAnsi="Century" w:cs="Times New Roman"/>
          <w:color w:val="auto"/>
          <w:spacing w:val="6"/>
        </w:rPr>
      </w:pPr>
      <w:r w:rsidRPr="003B7D7C">
        <w:rPr>
          <w:rFonts w:hint="eastAsia"/>
          <w:color w:val="auto"/>
        </w:rPr>
        <w:t xml:space="preserve">　４，職員の雇用形態は、実際に勤務する職員を想定して該当する欄に○印を記入して下さい。</w:t>
      </w:r>
    </w:p>
    <w:p w:rsidR="00537729" w:rsidRPr="003B7D7C" w:rsidRDefault="00537729" w:rsidP="00537729">
      <w:pPr>
        <w:rPr>
          <w:rFonts w:hAnsi="Century" w:cs="Times New Roman"/>
          <w:color w:val="auto"/>
          <w:spacing w:val="6"/>
        </w:rPr>
      </w:pPr>
      <w:r w:rsidRPr="003B7D7C">
        <w:rPr>
          <w:rFonts w:hint="eastAsia"/>
          <w:color w:val="auto"/>
        </w:rPr>
        <w:t xml:space="preserve">　　　正規職員とは、週４０時間程度勤務し、貴団体が複数年にわたり雇用する職員とします。</w:t>
      </w:r>
    </w:p>
    <w:p w:rsidR="00537729" w:rsidRPr="003B7D7C" w:rsidRDefault="00537729" w:rsidP="00537729">
      <w:pPr>
        <w:rPr>
          <w:rFonts w:hAnsi="Century" w:cs="Times New Roman"/>
          <w:color w:val="auto"/>
          <w:spacing w:val="6"/>
        </w:rPr>
      </w:pPr>
      <w:r w:rsidRPr="003B7D7C">
        <w:rPr>
          <w:rFonts w:hint="eastAsia"/>
          <w:color w:val="auto"/>
        </w:rPr>
        <w:t xml:space="preserve">　　　パートは、非常勤で臨時的に契約する職員とします。</w:t>
      </w:r>
    </w:p>
    <w:p w:rsidR="00537729" w:rsidRPr="003B7D7C" w:rsidRDefault="00537729" w:rsidP="00537729">
      <w:pPr>
        <w:rPr>
          <w:rFonts w:hAnsi="Century" w:cs="Times New Roman"/>
          <w:color w:val="auto"/>
          <w:spacing w:val="6"/>
        </w:rPr>
      </w:pPr>
      <w:r w:rsidRPr="003B7D7C">
        <w:rPr>
          <w:rFonts w:hint="eastAsia"/>
          <w:color w:val="auto"/>
        </w:rPr>
        <w:t xml:space="preserve">　　　その他は、具体的に記入して下さい。</w:t>
      </w:r>
    </w:p>
    <w:p w:rsidR="00537729" w:rsidRPr="003B7D7C" w:rsidRDefault="00537729" w:rsidP="00537729">
      <w:pPr>
        <w:rPr>
          <w:rFonts w:hAnsi="Century" w:cs="Times New Roman"/>
          <w:color w:val="auto"/>
          <w:spacing w:val="6"/>
        </w:rPr>
      </w:pPr>
      <w:r w:rsidRPr="003B7D7C">
        <w:rPr>
          <w:rFonts w:hint="eastAsia"/>
          <w:color w:val="auto"/>
        </w:rPr>
        <w:t xml:space="preserve">　５，職員の年齢層は、２０代、３０代等目安で結構ですので記入して下さい。</w:t>
      </w:r>
    </w:p>
    <w:p w:rsidR="00537729" w:rsidRPr="003B7D7C" w:rsidRDefault="00537729">
      <w:pPr>
        <w:rPr>
          <w:rFonts w:hAnsi="Century" w:cs="Times New Roman"/>
          <w:color w:val="auto"/>
          <w:spacing w:val="6"/>
        </w:rPr>
      </w:pPr>
      <w:r w:rsidRPr="003B7D7C">
        <w:rPr>
          <w:rFonts w:hint="eastAsia"/>
          <w:color w:val="auto"/>
        </w:rPr>
        <w:t xml:space="preserve">　６，施設に常勤する職員を除き、貴団体の本社などで施設の管理に係わる人員を置く場合には、備考欄にその旨を記入して下さい。</w:t>
      </w:r>
    </w:p>
    <w:p w:rsidR="00330A53" w:rsidRPr="003B7D7C" w:rsidRDefault="00330A53">
      <w:pPr>
        <w:rPr>
          <w:rFonts w:hAnsi="Century" w:cs="Times New Roman"/>
          <w:color w:val="auto"/>
          <w:spacing w:val="6"/>
        </w:rPr>
        <w:sectPr w:rsidR="00330A53" w:rsidRPr="003B7D7C" w:rsidSect="002E216D">
          <w:pgSz w:w="16838" w:h="11906" w:orient="landscape" w:code="9"/>
          <w:pgMar w:top="1134" w:right="1134" w:bottom="1134" w:left="1418" w:header="720" w:footer="720" w:gutter="0"/>
          <w:pgNumType w:start="28"/>
          <w:cols w:space="720"/>
          <w:noEndnote/>
          <w:titlePg/>
          <w:docGrid w:linePitch="299" w:charSpace="409"/>
        </w:sectPr>
      </w:pPr>
    </w:p>
    <w:p w:rsidR="00A20BAE" w:rsidRPr="003B7D7C" w:rsidRDefault="00A20BAE" w:rsidP="00A20BAE">
      <w:pPr>
        <w:rPr>
          <w:rFonts w:cs="Times New Roman"/>
          <w:color w:val="auto"/>
        </w:rPr>
      </w:pPr>
      <w:r w:rsidRPr="003B7D7C">
        <w:rPr>
          <w:rFonts w:hint="eastAsia"/>
          <w:color w:val="auto"/>
        </w:rPr>
        <w:lastRenderedPageBreak/>
        <w:t>様式第３号</w:t>
      </w:r>
    </w:p>
    <w:p w:rsidR="00A20BAE" w:rsidRPr="003B7D7C" w:rsidRDefault="00A20BAE" w:rsidP="00A20BAE">
      <w:pPr>
        <w:rPr>
          <w:rFonts w:hAnsi="Century" w:cs="Times New Roman"/>
          <w:color w:val="auto"/>
        </w:rPr>
      </w:pPr>
    </w:p>
    <w:p w:rsidR="00A20BAE" w:rsidRPr="003B7D7C" w:rsidRDefault="00A20BAE" w:rsidP="00A20BAE">
      <w:pPr>
        <w:jc w:val="center"/>
        <w:rPr>
          <w:rFonts w:hAnsi="Century" w:cs="Times New Roman"/>
          <w:color w:val="auto"/>
        </w:rPr>
      </w:pPr>
      <w:r w:rsidRPr="003B7D7C">
        <w:rPr>
          <w:rFonts w:hint="eastAsia"/>
          <w:color w:val="auto"/>
          <w:sz w:val="32"/>
          <w:szCs w:val="32"/>
        </w:rPr>
        <w:t>収　支　計　画　書（</w:t>
      </w:r>
      <w:r w:rsidR="00FE5D34">
        <w:rPr>
          <w:rFonts w:hint="eastAsia"/>
          <w:color w:val="auto"/>
          <w:sz w:val="32"/>
          <w:szCs w:val="32"/>
        </w:rPr>
        <w:t>令和５</w:t>
      </w:r>
      <w:r w:rsidRPr="003B7D7C">
        <w:rPr>
          <w:rFonts w:hint="eastAsia"/>
          <w:color w:val="auto"/>
          <w:sz w:val="32"/>
          <w:szCs w:val="32"/>
        </w:rPr>
        <w:t>年度）</w:t>
      </w:r>
    </w:p>
    <w:p w:rsidR="00A20BAE" w:rsidRPr="003B7D7C" w:rsidRDefault="00A20BAE" w:rsidP="00A20BAE">
      <w:pPr>
        <w:jc w:val="center"/>
        <w:rPr>
          <w:rFonts w:hAnsi="Century" w:cs="Times New Roman"/>
          <w:color w:val="auto"/>
        </w:rPr>
      </w:pPr>
      <w:r w:rsidRPr="003B7D7C">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3B7D7C" w:rsidRPr="003B7D7C">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積算根拠・内訳等</w:t>
            </w:r>
          </w:p>
        </w:tc>
      </w:tr>
      <w:tr w:rsidR="003B7D7C" w:rsidRPr="003B7D7C">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収</w:t>
            </w: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single" w:sz="4" w:space="0" w:color="000000"/>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支</w:t>
            </w: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autoSpaceDE w:val="0"/>
              <w:autoSpaceDN w:val="0"/>
              <w:spacing w:line="266" w:lineRule="atLeast"/>
              <w:jc w:val="center"/>
              <w:rPr>
                <w:rFonts w:hAnsi="Century" w:cs="Times New Roman"/>
                <w:color w:val="auto"/>
              </w:rPr>
            </w:pPr>
          </w:p>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nil"/>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891" w:type="dxa"/>
            <w:vMerge/>
            <w:tcBorders>
              <w:top w:val="nil"/>
              <w:left w:val="single" w:sz="4" w:space="0" w:color="000000"/>
              <w:bottom w:val="single" w:sz="4" w:space="0" w:color="000000"/>
              <w:right w:val="single" w:sz="4" w:space="0" w:color="000000"/>
            </w:tcBorders>
          </w:tcPr>
          <w:p w:rsidR="00A20BAE" w:rsidRPr="003B7D7C" w:rsidRDefault="00A20BAE" w:rsidP="003A5114">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r w:rsidR="003B7D7C" w:rsidRPr="003B7D7C">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A20BAE" w:rsidRPr="003B7D7C" w:rsidRDefault="00A20BAE" w:rsidP="00A20BAE">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A20BAE" w:rsidRPr="003B7D7C" w:rsidRDefault="00A20BAE" w:rsidP="003A5114">
            <w:pPr>
              <w:suppressAutoHyphens/>
              <w:kinsoku w:val="0"/>
              <w:wordWrap w:val="0"/>
              <w:autoSpaceDE w:val="0"/>
              <w:autoSpaceDN w:val="0"/>
              <w:spacing w:line="266" w:lineRule="atLeast"/>
              <w:jc w:val="left"/>
              <w:rPr>
                <w:rFonts w:hAnsi="Century" w:cs="Times New Roman"/>
                <w:color w:val="auto"/>
                <w:sz w:val="24"/>
                <w:szCs w:val="24"/>
              </w:rPr>
            </w:pPr>
          </w:p>
        </w:tc>
      </w:tr>
    </w:tbl>
    <w:p w:rsidR="00A20BAE" w:rsidRPr="003B7D7C" w:rsidRDefault="00A20BAE" w:rsidP="00A20BAE">
      <w:pPr>
        <w:rPr>
          <w:rFonts w:cs="Times New Roman"/>
          <w:color w:val="auto"/>
        </w:rPr>
      </w:pPr>
      <w:r w:rsidRPr="003B7D7C">
        <w:rPr>
          <w:rFonts w:hint="eastAsia"/>
          <w:color w:val="auto"/>
        </w:rPr>
        <w:t xml:space="preserve">　※この収支計画書は、年度毎に記載すること。</w:t>
      </w:r>
    </w:p>
    <w:p w:rsidR="00A20BAE" w:rsidRPr="003B7D7C" w:rsidRDefault="00A20BAE" w:rsidP="00A20BAE">
      <w:pPr>
        <w:rPr>
          <w:rFonts w:hAnsi="Century" w:cs="Times New Roman"/>
          <w:color w:val="auto"/>
        </w:rPr>
      </w:pPr>
    </w:p>
    <w:p w:rsidR="00FE5D34" w:rsidRDefault="00FE5D34">
      <w:pPr>
        <w:widowControl/>
        <w:overflowPunct/>
        <w:adjustRightInd/>
        <w:jc w:val="left"/>
        <w:textAlignment w:val="auto"/>
        <w:rPr>
          <w:color w:val="auto"/>
        </w:rPr>
      </w:pPr>
      <w:r>
        <w:rPr>
          <w:color w:val="auto"/>
        </w:rPr>
        <w:br w:type="page"/>
      </w:r>
    </w:p>
    <w:p w:rsidR="00FE5D34" w:rsidRPr="003B7D7C" w:rsidRDefault="00FE5D34" w:rsidP="00FE5D34">
      <w:pPr>
        <w:rPr>
          <w:rFonts w:cs="Times New Roman"/>
          <w:color w:val="auto"/>
        </w:rPr>
      </w:pPr>
      <w:r w:rsidRPr="003B7D7C">
        <w:rPr>
          <w:rFonts w:hint="eastAsia"/>
          <w:color w:val="auto"/>
        </w:rPr>
        <w:lastRenderedPageBreak/>
        <w:t>様式第３号</w:t>
      </w:r>
    </w:p>
    <w:p w:rsidR="00FE5D34" w:rsidRPr="003B7D7C" w:rsidRDefault="00FE5D34" w:rsidP="00FE5D34">
      <w:pPr>
        <w:rPr>
          <w:rFonts w:hAnsi="Century" w:cs="Times New Roman"/>
          <w:color w:val="auto"/>
        </w:rPr>
      </w:pPr>
    </w:p>
    <w:p w:rsidR="00FE5D34" w:rsidRPr="003B7D7C" w:rsidRDefault="00FE5D34" w:rsidP="00FE5D34">
      <w:pPr>
        <w:jc w:val="center"/>
        <w:rPr>
          <w:rFonts w:hAnsi="Century" w:cs="Times New Roman"/>
          <w:color w:val="auto"/>
        </w:rPr>
      </w:pPr>
      <w:r w:rsidRPr="003B7D7C">
        <w:rPr>
          <w:rFonts w:hint="eastAsia"/>
          <w:color w:val="auto"/>
          <w:sz w:val="32"/>
          <w:szCs w:val="32"/>
        </w:rPr>
        <w:t>収　支　計　画　書（</w:t>
      </w:r>
      <w:r>
        <w:rPr>
          <w:rFonts w:hint="eastAsia"/>
          <w:color w:val="auto"/>
          <w:sz w:val="32"/>
          <w:szCs w:val="32"/>
        </w:rPr>
        <w:t>令和６</w:t>
      </w:r>
      <w:r w:rsidRPr="003B7D7C">
        <w:rPr>
          <w:rFonts w:hint="eastAsia"/>
          <w:color w:val="auto"/>
          <w:sz w:val="32"/>
          <w:szCs w:val="32"/>
        </w:rPr>
        <w:t>年度）</w:t>
      </w:r>
    </w:p>
    <w:p w:rsidR="00FE5D34" w:rsidRPr="003B7D7C" w:rsidRDefault="00FE5D34" w:rsidP="00FE5D34">
      <w:pPr>
        <w:jc w:val="center"/>
        <w:rPr>
          <w:rFonts w:hAnsi="Century" w:cs="Times New Roman"/>
          <w:color w:val="auto"/>
        </w:rPr>
      </w:pPr>
      <w:r w:rsidRPr="003B7D7C">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FE5D34" w:rsidRPr="003B7D7C" w:rsidTr="002813AA">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積算根拠・内訳等</w:t>
            </w: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収</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支</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bl>
    <w:p w:rsidR="00FE5D34" w:rsidRPr="003B7D7C" w:rsidRDefault="00FE5D34" w:rsidP="00FE5D34">
      <w:pPr>
        <w:rPr>
          <w:rFonts w:cs="Times New Roman"/>
          <w:color w:val="auto"/>
        </w:rPr>
      </w:pPr>
      <w:r w:rsidRPr="003B7D7C">
        <w:rPr>
          <w:rFonts w:hint="eastAsia"/>
          <w:color w:val="auto"/>
        </w:rPr>
        <w:t xml:space="preserve">　※この収支計画書は、年度毎に記載すること。</w:t>
      </w:r>
    </w:p>
    <w:p w:rsidR="00FE5D34" w:rsidRDefault="00FE5D34">
      <w:pPr>
        <w:widowControl/>
        <w:overflowPunct/>
        <w:adjustRightInd/>
        <w:jc w:val="left"/>
        <w:textAlignment w:val="auto"/>
        <w:rPr>
          <w:color w:val="auto"/>
        </w:rPr>
      </w:pPr>
      <w:r>
        <w:rPr>
          <w:color w:val="auto"/>
        </w:rPr>
        <w:br w:type="page"/>
      </w:r>
    </w:p>
    <w:p w:rsidR="00FE5D34" w:rsidRPr="003B7D7C" w:rsidRDefault="00FE5D34" w:rsidP="00FE5D34">
      <w:pPr>
        <w:rPr>
          <w:rFonts w:cs="Times New Roman"/>
          <w:color w:val="auto"/>
        </w:rPr>
      </w:pPr>
      <w:r w:rsidRPr="003B7D7C">
        <w:rPr>
          <w:rFonts w:hint="eastAsia"/>
          <w:color w:val="auto"/>
        </w:rPr>
        <w:lastRenderedPageBreak/>
        <w:t>様式第３号</w:t>
      </w:r>
    </w:p>
    <w:p w:rsidR="00FE5D34" w:rsidRPr="003B7D7C" w:rsidRDefault="00FE5D34" w:rsidP="00FE5D34">
      <w:pPr>
        <w:rPr>
          <w:rFonts w:hAnsi="Century" w:cs="Times New Roman"/>
          <w:color w:val="auto"/>
        </w:rPr>
      </w:pPr>
    </w:p>
    <w:p w:rsidR="00FE5D34" w:rsidRPr="00FE5D34" w:rsidRDefault="00FE5D34" w:rsidP="00FE5D34">
      <w:pPr>
        <w:jc w:val="center"/>
        <w:rPr>
          <w:color w:val="auto"/>
          <w:sz w:val="32"/>
          <w:szCs w:val="32"/>
        </w:rPr>
      </w:pPr>
      <w:r w:rsidRPr="003B7D7C">
        <w:rPr>
          <w:rFonts w:hint="eastAsia"/>
          <w:color w:val="auto"/>
          <w:sz w:val="32"/>
          <w:szCs w:val="32"/>
        </w:rPr>
        <w:t>収　支　計　画　書（</w:t>
      </w:r>
      <w:r>
        <w:rPr>
          <w:rFonts w:hint="eastAsia"/>
          <w:color w:val="auto"/>
          <w:sz w:val="32"/>
          <w:szCs w:val="32"/>
        </w:rPr>
        <w:t>令和７</w:t>
      </w:r>
      <w:r w:rsidRPr="003B7D7C">
        <w:rPr>
          <w:rFonts w:hint="eastAsia"/>
          <w:color w:val="auto"/>
          <w:sz w:val="32"/>
          <w:szCs w:val="32"/>
        </w:rPr>
        <w:t>年度）</w:t>
      </w:r>
    </w:p>
    <w:p w:rsidR="00FE5D34" w:rsidRPr="003B7D7C" w:rsidRDefault="00FE5D34" w:rsidP="00FE5D34">
      <w:pPr>
        <w:jc w:val="center"/>
        <w:rPr>
          <w:rFonts w:hAnsi="Century" w:cs="Times New Roman"/>
          <w:color w:val="auto"/>
        </w:rPr>
      </w:pPr>
      <w:r w:rsidRPr="003B7D7C">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FE5D34" w:rsidRPr="003B7D7C" w:rsidTr="002813AA">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積算根拠・内訳等</w:t>
            </w: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収</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支</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bl>
    <w:p w:rsidR="00FE5D34" w:rsidRPr="003B7D7C" w:rsidRDefault="00FE5D34" w:rsidP="00FE5D34">
      <w:pPr>
        <w:rPr>
          <w:rFonts w:cs="Times New Roman"/>
          <w:color w:val="auto"/>
        </w:rPr>
      </w:pPr>
      <w:r w:rsidRPr="003B7D7C">
        <w:rPr>
          <w:rFonts w:hint="eastAsia"/>
          <w:color w:val="auto"/>
        </w:rPr>
        <w:t xml:space="preserve">　※この収支計画書は、年度毎に記載すること。</w:t>
      </w:r>
    </w:p>
    <w:p w:rsidR="00FE5D34" w:rsidRPr="003B7D7C" w:rsidRDefault="00FE5D34" w:rsidP="00FE5D34">
      <w:pPr>
        <w:rPr>
          <w:rFonts w:hAnsi="Century" w:cs="Times New Roman"/>
          <w:color w:val="auto"/>
        </w:rPr>
      </w:pPr>
    </w:p>
    <w:p w:rsidR="00FE5D34" w:rsidRDefault="00FE5D34" w:rsidP="00FE5D34">
      <w:pPr>
        <w:widowControl/>
        <w:overflowPunct/>
        <w:adjustRightInd/>
        <w:jc w:val="left"/>
        <w:textAlignment w:val="auto"/>
        <w:rPr>
          <w:color w:val="auto"/>
        </w:rPr>
      </w:pPr>
      <w:r>
        <w:rPr>
          <w:color w:val="auto"/>
        </w:rPr>
        <w:br w:type="page"/>
      </w:r>
    </w:p>
    <w:p w:rsidR="00FE5D34" w:rsidRPr="003B7D7C" w:rsidRDefault="00FE5D34" w:rsidP="00FE5D34">
      <w:pPr>
        <w:rPr>
          <w:rFonts w:cs="Times New Roman"/>
          <w:color w:val="auto"/>
        </w:rPr>
      </w:pPr>
      <w:bookmarkStart w:id="2" w:name="_Hlk115880444"/>
      <w:r w:rsidRPr="003B7D7C">
        <w:rPr>
          <w:rFonts w:hint="eastAsia"/>
          <w:color w:val="auto"/>
        </w:rPr>
        <w:lastRenderedPageBreak/>
        <w:t>様式第３号</w:t>
      </w:r>
    </w:p>
    <w:p w:rsidR="00FE5D34" w:rsidRPr="003B7D7C" w:rsidRDefault="00FE5D34" w:rsidP="00FE5D34">
      <w:pPr>
        <w:rPr>
          <w:rFonts w:hAnsi="Century" w:cs="Times New Roman"/>
          <w:color w:val="auto"/>
        </w:rPr>
      </w:pPr>
    </w:p>
    <w:p w:rsidR="00FE5D34" w:rsidRPr="003B7D7C" w:rsidRDefault="00FE5D34" w:rsidP="00FE5D34">
      <w:pPr>
        <w:jc w:val="center"/>
        <w:rPr>
          <w:rFonts w:hAnsi="Century" w:cs="Times New Roman"/>
          <w:color w:val="auto"/>
        </w:rPr>
      </w:pPr>
      <w:r w:rsidRPr="003B7D7C">
        <w:rPr>
          <w:rFonts w:hint="eastAsia"/>
          <w:color w:val="auto"/>
          <w:sz w:val="32"/>
          <w:szCs w:val="32"/>
        </w:rPr>
        <w:t>収　支　計　画　書（</w:t>
      </w:r>
      <w:r>
        <w:rPr>
          <w:rFonts w:hint="eastAsia"/>
          <w:color w:val="auto"/>
          <w:sz w:val="32"/>
          <w:szCs w:val="32"/>
        </w:rPr>
        <w:t>令和８</w:t>
      </w:r>
      <w:r w:rsidRPr="003B7D7C">
        <w:rPr>
          <w:rFonts w:hint="eastAsia"/>
          <w:color w:val="auto"/>
          <w:sz w:val="32"/>
          <w:szCs w:val="32"/>
        </w:rPr>
        <w:t>年度）</w:t>
      </w:r>
    </w:p>
    <w:p w:rsidR="00FE5D34" w:rsidRPr="003B7D7C" w:rsidRDefault="00FE5D34" w:rsidP="00FE5D34">
      <w:pPr>
        <w:jc w:val="center"/>
        <w:rPr>
          <w:rFonts w:hAnsi="Century" w:cs="Times New Roman"/>
          <w:color w:val="auto"/>
        </w:rPr>
      </w:pPr>
      <w:r w:rsidRPr="003B7D7C">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FE5D34" w:rsidRPr="003B7D7C" w:rsidTr="002813AA">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積算根拠・内訳等</w:t>
            </w: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収</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支</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bl>
    <w:p w:rsidR="00FE5D34" w:rsidRPr="003B7D7C" w:rsidRDefault="00FE5D34" w:rsidP="00FE5D34">
      <w:pPr>
        <w:rPr>
          <w:rFonts w:cs="Times New Roman"/>
          <w:color w:val="auto"/>
        </w:rPr>
      </w:pPr>
      <w:r w:rsidRPr="003B7D7C">
        <w:rPr>
          <w:rFonts w:hint="eastAsia"/>
          <w:color w:val="auto"/>
        </w:rPr>
        <w:t xml:space="preserve">　※この収支計画書は、年度毎に記載すること。</w:t>
      </w:r>
    </w:p>
    <w:bookmarkEnd w:id="2"/>
    <w:p w:rsidR="00FE5D34" w:rsidRDefault="00FE5D34">
      <w:pPr>
        <w:widowControl/>
        <w:overflowPunct/>
        <w:adjustRightInd/>
        <w:jc w:val="left"/>
        <w:textAlignment w:val="auto"/>
        <w:rPr>
          <w:color w:val="auto"/>
        </w:rPr>
      </w:pPr>
      <w:r>
        <w:rPr>
          <w:color w:val="auto"/>
        </w:rPr>
        <w:br w:type="page"/>
      </w:r>
    </w:p>
    <w:p w:rsidR="00FE5D34" w:rsidRPr="003B7D7C" w:rsidRDefault="00FE5D34" w:rsidP="00FE5D34">
      <w:pPr>
        <w:rPr>
          <w:rFonts w:cs="Times New Roman"/>
          <w:color w:val="auto"/>
        </w:rPr>
      </w:pPr>
      <w:r w:rsidRPr="003B7D7C">
        <w:rPr>
          <w:rFonts w:hint="eastAsia"/>
          <w:color w:val="auto"/>
        </w:rPr>
        <w:lastRenderedPageBreak/>
        <w:t>様式第３号</w:t>
      </w:r>
    </w:p>
    <w:p w:rsidR="00FE5D34" w:rsidRPr="003B7D7C" w:rsidRDefault="00FE5D34" w:rsidP="00FE5D34">
      <w:pPr>
        <w:rPr>
          <w:rFonts w:hAnsi="Century" w:cs="Times New Roman"/>
          <w:color w:val="auto"/>
        </w:rPr>
      </w:pPr>
    </w:p>
    <w:p w:rsidR="00FE5D34" w:rsidRPr="003B7D7C" w:rsidRDefault="00FE5D34" w:rsidP="00FE5D34">
      <w:pPr>
        <w:jc w:val="center"/>
        <w:rPr>
          <w:rFonts w:hAnsi="Century" w:cs="Times New Roman"/>
          <w:color w:val="auto"/>
        </w:rPr>
      </w:pPr>
      <w:r w:rsidRPr="003B7D7C">
        <w:rPr>
          <w:rFonts w:hint="eastAsia"/>
          <w:color w:val="auto"/>
          <w:sz w:val="32"/>
          <w:szCs w:val="32"/>
        </w:rPr>
        <w:t>収　支　計　画　書（</w:t>
      </w:r>
      <w:r>
        <w:rPr>
          <w:rFonts w:hint="eastAsia"/>
          <w:color w:val="auto"/>
          <w:sz w:val="32"/>
          <w:szCs w:val="32"/>
        </w:rPr>
        <w:t>令和９</w:t>
      </w:r>
      <w:r w:rsidRPr="003B7D7C">
        <w:rPr>
          <w:rFonts w:hint="eastAsia"/>
          <w:color w:val="auto"/>
          <w:sz w:val="32"/>
          <w:szCs w:val="32"/>
        </w:rPr>
        <w:t>年度）</w:t>
      </w:r>
    </w:p>
    <w:p w:rsidR="00FE5D34" w:rsidRPr="003B7D7C" w:rsidRDefault="00FE5D34" w:rsidP="00FE5D34">
      <w:pPr>
        <w:jc w:val="center"/>
        <w:rPr>
          <w:rFonts w:hAnsi="Century" w:cs="Times New Roman"/>
          <w:color w:val="auto"/>
        </w:rPr>
      </w:pPr>
      <w:r w:rsidRPr="003B7D7C">
        <w:rPr>
          <w:rFonts w:hint="eastAsia"/>
          <w:color w:val="auto"/>
        </w:rPr>
        <w:t xml:space="preserve">　　　　　　　　　　　　　　　　　　　　　　　　　　　　　　　　　　　【単位：千円】</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
        <w:gridCol w:w="1891"/>
        <w:gridCol w:w="2226"/>
        <w:gridCol w:w="4229"/>
      </w:tblGrid>
      <w:tr w:rsidR="00FE5D34" w:rsidRPr="003B7D7C" w:rsidTr="002813AA">
        <w:trPr>
          <w:trHeight w:val="804"/>
        </w:trPr>
        <w:tc>
          <w:tcPr>
            <w:tcW w:w="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区分</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項　　　目</w:t>
            </w:r>
          </w:p>
        </w:tc>
        <w:tc>
          <w:tcPr>
            <w:tcW w:w="2226"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金　　　額</w:t>
            </w:r>
          </w:p>
        </w:tc>
        <w:tc>
          <w:tcPr>
            <w:tcW w:w="4229"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積算根拠・内訳等</w:t>
            </w: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収</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入</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収入合計（Ａ）</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val="restart"/>
            <w:tcBorders>
              <w:top w:val="single" w:sz="4" w:space="0" w:color="000000"/>
              <w:left w:val="single" w:sz="4" w:space="0" w:color="000000"/>
              <w:bottom w:val="nil"/>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r w:rsidRPr="003B7D7C">
              <w:rPr>
                <w:rFonts w:hint="eastAsia"/>
                <w:color w:val="auto"/>
              </w:rPr>
              <w:t>支</w:t>
            </w: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autoSpaceDE w:val="0"/>
              <w:autoSpaceDN w:val="0"/>
              <w:spacing w:line="266" w:lineRule="atLeast"/>
              <w:jc w:val="center"/>
              <w:rPr>
                <w:rFonts w:hAnsi="Century" w:cs="Times New Roman"/>
                <w:color w:val="auto"/>
              </w:rPr>
            </w:pPr>
          </w:p>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出</w:t>
            </w: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nil"/>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rPr>
                <w:rFonts w:hAnsi="Century" w:cs="Times New Roman"/>
                <w:color w:val="auto"/>
                <w:sz w:val="24"/>
                <w:szCs w:val="24"/>
              </w:rPr>
            </w:pP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891" w:type="dxa"/>
            <w:vMerge/>
            <w:tcBorders>
              <w:top w:val="nil"/>
              <w:left w:val="single" w:sz="4" w:space="0" w:color="000000"/>
              <w:bottom w:val="single" w:sz="4" w:space="0" w:color="000000"/>
              <w:right w:val="single" w:sz="4" w:space="0" w:color="000000"/>
            </w:tcBorders>
          </w:tcPr>
          <w:p w:rsidR="00FE5D34" w:rsidRPr="003B7D7C" w:rsidRDefault="00FE5D34" w:rsidP="002813AA">
            <w:pPr>
              <w:overflowPunct/>
              <w:autoSpaceDE w:val="0"/>
              <w:autoSpaceDN w:val="0"/>
              <w:jc w:val="left"/>
              <w:textAlignment w:val="auto"/>
              <w:rPr>
                <w:rFonts w:hAnsi="Century" w:cs="Times New Roman"/>
                <w:color w:val="auto"/>
                <w:sz w:val="24"/>
                <w:szCs w:val="24"/>
              </w:rPr>
            </w:pPr>
          </w:p>
        </w:tc>
        <w:tc>
          <w:tcPr>
            <w:tcW w:w="1891" w:type="dxa"/>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autoSpaceDE w:val="0"/>
              <w:autoSpaceDN w:val="0"/>
              <w:spacing w:line="266" w:lineRule="atLeast"/>
              <w:jc w:val="center"/>
              <w:rPr>
                <w:rFonts w:hAnsi="Century" w:cs="Times New Roman"/>
                <w:color w:val="auto"/>
                <w:sz w:val="24"/>
                <w:szCs w:val="24"/>
              </w:rPr>
            </w:pPr>
            <w:r w:rsidRPr="003B7D7C">
              <w:rPr>
                <w:rFonts w:hint="eastAsia"/>
                <w:color w:val="auto"/>
              </w:rPr>
              <w:t>支出合計（Ｂ）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r w:rsidR="00FE5D34" w:rsidRPr="003B7D7C" w:rsidTr="002813AA">
        <w:trPr>
          <w:trHeight w:val="804"/>
        </w:trPr>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FE5D34" w:rsidRPr="003B7D7C" w:rsidRDefault="00FE5D34" w:rsidP="002813AA">
            <w:pPr>
              <w:suppressAutoHyphens/>
              <w:kinsoku w:val="0"/>
              <w:wordWrap w:val="0"/>
              <w:autoSpaceDE w:val="0"/>
              <w:autoSpaceDN w:val="0"/>
              <w:spacing w:line="266" w:lineRule="atLeast"/>
              <w:jc w:val="center"/>
              <w:rPr>
                <w:rFonts w:hAnsi="Century" w:cs="Times New Roman"/>
                <w:color w:val="auto"/>
                <w:sz w:val="24"/>
                <w:szCs w:val="24"/>
              </w:rPr>
            </w:pPr>
            <w:r w:rsidRPr="003B7D7C">
              <w:rPr>
                <w:rFonts w:hint="eastAsia"/>
                <w:color w:val="auto"/>
              </w:rPr>
              <w:t>収支差額（Ａ）－（Ｂ）</w:t>
            </w:r>
          </w:p>
        </w:tc>
        <w:tc>
          <w:tcPr>
            <w:tcW w:w="2226"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E5D34" w:rsidRPr="003B7D7C" w:rsidRDefault="00FE5D34" w:rsidP="002813AA">
            <w:pPr>
              <w:suppressAutoHyphens/>
              <w:kinsoku w:val="0"/>
              <w:wordWrap w:val="0"/>
              <w:autoSpaceDE w:val="0"/>
              <w:autoSpaceDN w:val="0"/>
              <w:spacing w:line="266" w:lineRule="atLeast"/>
              <w:jc w:val="left"/>
              <w:rPr>
                <w:rFonts w:hAnsi="Century" w:cs="Times New Roman"/>
                <w:color w:val="auto"/>
                <w:sz w:val="24"/>
                <w:szCs w:val="24"/>
              </w:rPr>
            </w:pPr>
          </w:p>
        </w:tc>
      </w:tr>
    </w:tbl>
    <w:p w:rsidR="00FE5D34" w:rsidRPr="003B7D7C" w:rsidRDefault="00FE5D34" w:rsidP="00FE5D34">
      <w:pPr>
        <w:rPr>
          <w:rFonts w:cs="Times New Roman"/>
          <w:color w:val="auto"/>
        </w:rPr>
      </w:pPr>
      <w:r w:rsidRPr="003B7D7C">
        <w:rPr>
          <w:rFonts w:hint="eastAsia"/>
          <w:color w:val="auto"/>
        </w:rPr>
        <w:t xml:space="preserve">　※この収支計画書は、年度毎に記載すること。</w:t>
      </w:r>
    </w:p>
    <w:p w:rsidR="00FE5D34" w:rsidRPr="00FE5D34" w:rsidRDefault="00FE5D34" w:rsidP="00FE5D34">
      <w:pPr>
        <w:rPr>
          <w:rFonts w:hAnsi="Century" w:cs="Times New Roman"/>
          <w:color w:val="auto"/>
        </w:rPr>
      </w:pPr>
    </w:p>
    <w:p w:rsidR="00FE5D34" w:rsidRPr="003B7D7C" w:rsidRDefault="00FE5D34" w:rsidP="00FE5D34">
      <w:pPr>
        <w:rPr>
          <w:rFonts w:hAnsi="Century" w:cs="Times New Roman"/>
          <w:color w:val="auto"/>
        </w:rPr>
      </w:pPr>
    </w:p>
    <w:p w:rsidR="00A20BAE" w:rsidRPr="00FE5D34" w:rsidRDefault="00A20BAE" w:rsidP="00A20BAE">
      <w:pPr>
        <w:rPr>
          <w:rFonts w:hAnsi="Century" w:cs="Times New Roman"/>
          <w:color w:val="auto"/>
        </w:rPr>
      </w:pPr>
    </w:p>
    <w:p w:rsidR="00A20BAE" w:rsidRPr="003B7D7C" w:rsidRDefault="00564BC6" w:rsidP="00A20BAE">
      <w:pPr>
        <w:rPr>
          <w:rFonts w:cs="Times New Roman"/>
          <w:color w:val="auto"/>
        </w:rPr>
      </w:pPr>
      <w:r w:rsidRPr="003B7D7C">
        <w:rPr>
          <w:rFonts w:hAnsi="Century" w:cs="Times New Roman"/>
          <w:color w:val="auto"/>
          <w:sz w:val="24"/>
          <w:szCs w:val="24"/>
        </w:rPr>
        <w:br w:type="page"/>
      </w:r>
      <w:r w:rsidR="00A20BAE" w:rsidRPr="003B7D7C">
        <w:rPr>
          <w:rFonts w:hint="eastAsia"/>
          <w:color w:val="auto"/>
        </w:rPr>
        <w:lastRenderedPageBreak/>
        <w:t>様式第４号</w:t>
      </w:r>
    </w:p>
    <w:p w:rsidR="00A20BAE" w:rsidRPr="003B7D7C" w:rsidRDefault="00A20BAE" w:rsidP="00A20BAE">
      <w:pPr>
        <w:jc w:val="center"/>
        <w:rPr>
          <w:rFonts w:cs="Times New Roman"/>
          <w:color w:val="auto"/>
        </w:rPr>
      </w:pPr>
      <w:r w:rsidRPr="003B7D7C">
        <w:rPr>
          <w:rFonts w:hint="eastAsia"/>
          <w:color w:val="auto"/>
        </w:rPr>
        <w:t>役員に関する調書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625"/>
        <w:gridCol w:w="1248"/>
        <w:gridCol w:w="7032"/>
      </w:tblGrid>
      <w:tr w:rsidR="003B7D7C" w:rsidRPr="003B7D7C">
        <w:trPr>
          <w:trHeight w:val="488"/>
        </w:trPr>
        <w:tc>
          <w:tcPr>
            <w:tcW w:w="1250" w:type="dxa"/>
            <w:gridSpan w:val="2"/>
            <w:vAlign w:val="center"/>
          </w:tcPr>
          <w:p w:rsidR="00A20BAE" w:rsidRPr="003B7D7C" w:rsidRDefault="00A20BAE" w:rsidP="00A20BAE">
            <w:pPr>
              <w:jc w:val="center"/>
              <w:rPr>
                <w:rFonts w:cs="Times New Roman"/>
                <w:color w:val="auto"/>
              </w:rPr>
            </w:pPr>
            <w:r w:rsidRPr="003B7D7C">
              <w:rPr>
                <w:rFonts w:hint="eastAsia"/>
                <w:color w:val="auto"/>
              </w:rPr>
              <w:t>団体名</w:t>
            </w:r>
          </w:p>
        </w:tc>
        <w:tc>
          <w:tcPr>
            <w:tcW w:w="8296" w:type="dxa"/>
            <w:gridSpan w:val="2"/>
          </w:tcPr>
          <w:p w:rsidR="00A20BAE" w:rsidRPr="003B7D7C" w:rsidRDefault="00A20BAE" w:rsidP="003A5114">
            <w:pPr>
              <w:rPr>
                <w:rFonts w:cs="Times New Roman"/>
                <w:color w:val="auto"/>
              </w:rPr>
            </w:pPr>
          </w:p>
        </w:tc>
      </w:tr>
      <w:tr w:rsidR="003B7D7C" w:rsidRPr="003B7D7C">
        <w:trPr>
          <w:trHeight w:val="420"/>
        </w:trPr>
        <w:tc>
          <w:tcPr>
            <w:tcW w:w="1250" w:type="dxa"/>
            <w:gridSpan w:val="2"/>
            <w:vMerge w:val="restart"/>
            <w:vAlign w:val="center"/>
          </w:tcPr>
          <w:p w:rsidR="00A20BAE" w:rsidRPr="003B7D7C" w:rsidRDefault="00A20BAE" w:rsidP="00A20BAE">
            <w:pPr>
              <w:jc w:val="center"/>
              <w:rPr>
                <w:rFonts w:cs="Times New Roman"/>
                <w:color w:val="auto"/>
              </w:rPr>
            </w:pPr>
            <w:r w:rsidRPr="003B7D7C">
              <w:rPr>
                <w:rFonts w:hint="eastAsia"/>
                <w:color w:val="auto"/>
              </w:rPr>
              <w:t>代表者</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1250" w:type="dxa"/>
            <w:gridSpan w:val="2"/>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1250" w:type="dxa"/>
            <w:gridSpan w:val="2"/>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1250" w:type="dxa"/>
            <w:gridSpan w:val="2"/>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そ</w:t>
            </w:r>
          </w:p>
          <w:p w:rsidR="00A20BAE" w:rsidRPr="003B7D7C" w:rsidRDefault="00A20BAE" w:rsidP="00A20BAE">
            <w:pPr>
              <w:jc w:val="center"/>
              <w:rPr>
                <w:rFonts w:cs="Times New Roman"/>
                <w:color w:val="auto"/>
              </w:rPr>
            </w:pPr>
            <w:r w:rsidRPr="003B7D7C">
              <w:rPr>
                <w:rFonts w:hint="eastAsia"/>
                <w:color w:val="auto"/>
              </w:rPr>
              <w:t>の</w:t>
            </w:r>
          </w:p>
          <w:p w:rsidR="00A20BAE" w:rsidRPr="003B7D7C" w:rsidRDefault="00A20BAE" w:rsidP="00A20BAE">
            <w:pPr>
              <w:jc w:val="center"/>
              <w:rPr>
                <w:rFonts w:cs="Times New Roman"/>
                <w:color w:val="auto"/>
              </w:rPr>
            </w:pPr>
            <w:r w:rsidRPr="003B7D7C">
              <w:rPr>
                <w:rFonts w:hint="eastAsia"/>
                <w:color w:val="auto"/>
              </w:rPr>
              <w:t>他</w:t>
            </w:r>
          </w:p>
          <w:p w:rsidR="00A20BAE" w:rsidRPr="003B7D7C" w:rsidRDefault="00A20BAE" w:rsidP="00A20BAE">
            <w:pPr>
              <w:jc w:val="center"/>
              <w:rPr>
                <w:rFonts w:cs="Times New Roman"/>
                <w:color w:val="auto"/>
              </w:rPr>
            </w:pPr>
            <w:r w:rsidRPr="003B7D7C">
              <w:rPr>
                <w:rFonts w:hint="eastAsia"/>
                <w:color w:val="auto"/>
              </w:rPr>
              <w:t>役</w:t>
            </w:r>
          </w:p>
          <w:p w:rsidR="00A20BAE" w:rsidRPr="003B7D7C" w:rsidRDefault="00A20BAE" w:rsidP="00A20BAE">
            <w:pPr>
              <w:jc w:val="center"/>
              <w:rPr>
                <w:rFonts w:cs="Times New Roman"/>
                <w:color w:val="auto"/>
              </w:rPr>
            </w:pPr>
            <w:r w:rsidRPr="003B7D7C">
              <w:rPr>
                <w:rFonts w:hint="eastAsia"/>
                <w:color w:val="auto"/>
              </w:rPr>
              <w:t>員</w:t>
            </w:r>
          </w:p>
        </w:tc>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１</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２</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３</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４</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ign w:val="center"/>
          </w:tcPr>
          <w:p w:rsidR="00A20BAE" w:rsidRPr="003B7D7C" w:rsidRDefault="00A20BAE" w:rsidP="00A20BAE">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val="restart"/>
            <w:vAlign w:val="center"/>
          </w:tcPr>
          <w:p w:rsidR="00A20BAE" w:rsidRPr="003B7D7C" w:rsidRDefault="00A20BAE" w:rsidP="00A20BAE">
            <w:pPr>
              <w:jc w:val="center"/>
              <w:rPr>
                <w:rFonts w:cs="Times New Roman"/>
                <w:color w:val="auto"/>
              </w:rPr>
            </w:pPr>
            <w:r w:rsidRPr="003B7D7C">
              <w:rPr>
                <w:rFonts w:hint="eastAsia"/>
                <w:color w:val="auto"/>
              </w:rPr>
              <w:t>５</w:t>
            </w: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役</w:t>
            </w:r>
            <w:r w:rsidRPr="003B7D7C">
              <w:rPr>
                <w:color w:val="auto"/>
              </w:rPr>
              <w:t xml:space="preserve"> </w:t>
            </w:r>
            <w:r w:rsidRPr="003B7D7C">
              <w:rPr>
                <w:rFonts w:hint="eastAsia"/>
                <w:color w:val="auto"/>
              </w:rPr>
              <w:t>職</w:t>
            </w:r>
            <w:r w:rsidRPr="003B7D7C">
              <w:rPr>
                <w:color w:val="auto"/>
              </w:rPr>
              <w:t xml:space="preserve"> </w:t>
            </w:r>
            <w:r w:rsidRPr="003B7D7C">
              <w:rPr>
                <w:rFonts w:hint="eastAsia"/>
                <w:color w:val="auto"/>
              </w:rPr>
              <w:t>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氏　　名</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住　　所</w:t>
            </w:r>
          </w:p>
        </w:tc>
        <w:tc>
          <w:tcPr>
            <w:tcW w:w="7046" w:type="dxa"/>
          </w:tcPr>
          <w:p w:rsidR="00A20BAE" w:rsidRPr="003B7D7C" w:rsidRDefault="00A20BAE" w:rsidP="003A5114">
            <w:pPr>
              <w:rPr>
                <w:rFonts w:cs="Times New Roman"/>
                <w:color w:val="auto"/>
              </w:rPr>
            </w:pPr>
          </w:p>
        </w:tc>
      </w:tr>
      <w:tr w:rsidR="003B7D7C" w:rsidRPr="003B7D7C">
        <w:trPr>
          <w:trHeight w:val="420"/>
        </w:trPr>
        <w:tc>
          <w:tcPr>
            <w:tcW w:w="625" w:type="dxa"/>
            <w:vMerge/>
          </w:tcPr>
          <w:p w:rsidR="00A20BAE" w:rsidRPr="003B7D7C" w:rsidRDefault="00A20BAE" w:rsidP="003A5114">
            <w:pPr>
              <w:jc w:val="center"/>
              <w:rPr>
                <w:rFonts w:cs="Times New Roman"/>
                <w:color w:val="auto"/>
              </w:rPr>
            </w:pPr>
          </w:p>
        </w:tc>
        <w:tc>
          <w:tcPr>
            <w:tcW w:w="625" w:type="dxa"/>
            <w:vMerge/>
          </w:tcPr>
          <w:p w:rsidR="00A20BAE" w:rsidRPr="003B7D7C" w:rsidRDefault="00A20BAE" w:rsidP="003A5114">
            <w:pPr>
              <w:jc w:val="center"/>
              <w:rPr>
                <w:rFonts w:cs="Times New Roman"/>
                <w:color w:val="auto"/>
              </w:rPr>
            </w:pPr>
          </w:p>
        </w:tc>
        <w:tc>
          <w:tcPr>
            <w:tcW w:w="1250" w:type="dxa"/>
            <w:vAlign w:val="center"/>
          </w:tcPr>
          <w:p w:rsidR="00A20BAE" w:rsidRPr="003B7D7C" w:rsidRDefault="00A20BAE" w:rsidP="00A20BAE">
            <w:pPr>
              <w:jc w:val="center"/>
              <w:rPr>
                <w:rFonts w:cs="Times New Roman"/>
                <w:color w:val="auto"/>
              </w:rPr>
            </w:pPr>
            <w:r w:rsidRPr="003B7D7C">
              <w:rPr>
                <w:rFonts w:hint="eastAsia"/>
                <w:color w:val="auto"/>
              </w:rPr>
              <w:t>生年月日</w:t>
            </w:r>
          </w:p>
        </w:tc>
        <w:tc>
          <w:tcPr>
            <w:tcW w:w="7046" w:type="dxa"/>
          </w:tcPr>
          <w:p w:rsidR="00A20BAE" w:rsidRPr="003B7D7C" w:rsidRDefault="00A20BAE" w:rsidP="003A5114">
            <w:pPr>
              <w:rPr>
                <w:rFonts w:cs="Times New Roman"/>
                <w:color w:val="auto"/>
              </w:rPr>
            </w:pPr>
          </w:p>
        </w:tc>
      </w:tr>
    </w:tbl>
    <w:p w:rsidR="00A20BAE" w:rsidRPr="003B7D7C" w:rsidRDefault="00A20BAE" w:rsidP="00A20BAE">
      <w:pPr>
        <w:rPr>
          <w:rFonts w:cs="Times New Roman"/>
          <w:color w:val="auto"/>
        </w:rPr>
      </w:pPr>
      <w:r w:rsidRPr="003B7D7C">
        <w:rPr>
          <w:rFonts w:hint="eastAsia"/>
          <w:color w:val="auto"/>
        </w:rPr>
        <w:t>※　①法人の場合、すべての役員の方について記入してください。</w:t>
      </w:r>
    </w:p>
    <w:p w:rsidR="00A20BAE" w:rsidRPr="003B7D7C" w:rsidRDefault="00A20BAE" w:rsidP="00A20BAE">
      <w:pPr>
        <w:rPr>
          <w:rFonts w:cs="Times New Roman"/>
          <w:color w:val="auto"/>
        </w:rPr>
      </w:pPr>
      <w:r w:rsidRPr="003B7D7C">
        <w:rPr>
          <w:rFonts w:hint="eastAsia"/>
          <w:color w:val="auto"/>
        </w:rPr>
        <w:t xml:space="preserve">　　②法人以外の団体は、代表者のみ記入して下さい。</w:t>
      </w:r>
    </w:p>
    <w:p w:rsidR="00A20BAE" w:rsidRPr="003B7D7C" w:rsidRDefault="00A20BAE" w:rsidP="00A20BAE">
      <w:pPr>
        <w:rPr>
          <w:rFonts w:cs="Times New Roman"/>
          <w:color w:val="auto"/>
        </w:rPr>
      </w:pPr>
      <w:r w:rsidRPr="003B7D7C">
        <w:rPr>
          <w:rFonts w:hAnsi="Century" w:cs="Times New Roman"/>
          <w:color w:val="auto"/>
        </w:rPr>
        <w:br w:type="page"/>
      </w:r>
      <w:r w:rsidRPr="003B7D7C">
        <w:rPr>
          <w:rFonts w:hint="eastAsia"/>
          <w:color w:val="auto"/>
        </w:rPr>
        <w:lastRenderedPageBreak/>
        <w:t>様式第５号</w:t>
      </w:r>
    </w:p>
    <w:p w:rsidR="00A20BAE" w:rsidRPr="003B7D7C" w:rsidRDefault="00A20BAE" w:rsidP="00A20BAE">
      <w:pPr>
        <w:rPr>
          <w:rFonts w:cs="Times New Roman"/>
          <w:color w:val="auto"/>
        </w:rPr>
      </w:pPr>
    </w:p>
    <w:p w:rsidR="00A20BAE" w:rsidRPr="003B7D7C" w:rsidRDefault="00A20BAE" w:rsidP="00A20BAE">
      <w:pPr>
        <w:jc w:val="center"/>
        <w:rPr>
          <w:rFonts w:cs="Times New Roman"/>
          <w:color w:val="auto"/>
        </w:rPr>
      </w:pPr>
      <w:r w:rsidRPr="003B7D7C">
        <w:rPr>
          <w:rFonts w:hint="eastAsia"/>
          <w:color w:val="auto"/>
        </w:rPr>
        <w:t>法律行為を行う能力、破産者に関する証明書</w:t>
      </w:r>
    </w:p>
    <w:p w:rsidR="00A20BAE" w:rsidRPr="003B7D7C" w:rsidRDefault="00A20BAE" w:rsidP="00A20BAE">
      <w:pPr>
        <w:rPr>
          <w:rFonts w:cs="Times New Roman"/>
          <w:color w:val="auto"/>
        </w:rPr>
      </w:pPr>
    </w:p>
    <w:p w:rsidR="00A20BAE" w:rsidRPr="003B7D7C" w:rsidRDefault="00A20BAE" w:rsidP="00A20BAE">
      <w:pPr>
        <w:rPr>
          <w:rFonts w:cs="Times New Roman"/>
          <w:color w:val="auto"/>
          <w:u w:val="single"/>
        </w:rPr>
      </w:pPr>
      <w:r w:rsidRPr="003B7D7C">
        <w:rPr>
          <w:rFonts w:hint="eastAsia"/>
          <w:color w:val="auto"/>
        </w:rPr>
        <w:t>（団</w:t>
      </w:r>
      <w:r w:rsidRPr="003B7D7C">
        <w:rPr>
          <w:color w:val="auto"/>
        </w:rPr>
        <w:t xml:space="preserve"> </w:t>
      </w:r>
      <w:r w:rsidRPr="003B7D7C">
        <w:rPr>
          <w:rFonts w:hint="eastAsia"/>
          <w:color w:val="auto"/>
        </w:rPr>
        <w:t>体</w:t>
      </w:r>
      <w:r w:rsidRPr="003B7D7C">
        <w:rPr>
          <w:color w:val="auto"/>
        </w:rPr>
        <w:t xml:space="preserve"> </w:t>
      </w:r>
      <w:r w:rsidRPr="003B7D7C">
        <w:rPr>
          <w:rFonts w:hint="eastAsia"/>
          <w:color w:val="auto"/>
        </w:rPr>
        <w:t>名）</w:t>
      </w:r>
      <w:r w:rsidRPr="003B7D7C">
        <w:rPr>
          <w:rFonts w:hint="eastAsia"/>
          <w:color w:val="auto"/>
          <w:u w:val="single"/>
        </w:rPr>
        <w:t xml:space="preserve">　　　　　　　　　　　　　　</w:t>
      </w:r>
    </w:p>
    <w:p w:rsidR="00A20BAE" w:rsidRPr="003B7D7C" w:rsidRDefault="00A20BAE" w:rsidP="00A20BAE">
      <w:pPr>
        <w:rPr>
          <w:rFonts w:cs="Times New Roman"/>
          <w:color w:val="auto"/>
          <w:u w:val="single"/>
        </w:rPr>
      </w:pPr>
      <w:r w:rsidRPr="003B7D7C">
        <w:rPr>
          <w:rFonts w:hint="eastAsia"/>
          <w:color w:val="auto"/>
        </w:rPr>
        <w:t>（代表者名）</w:t>
      </w:r>
      <w:r w:rsidRPr="003B7D7C">
        <w:rPr>
          <w:rFonts w:hint="eastAsia"/>
          <w:color w:val="auto"/>
          <w:u w:val="single"/>
        </w:rPr>
        <w:t xml:space="preserve">　　　　　　　　　　　　　　</w:t>
      </w:r>
      <w:r w:rsidRPr="003B7D7C">
        <w:rPr>
          <w:rFonts w:hint="eastAsia"/>
          <w:color w:val="auto"/>
        </w:rPr>
        <w:t>様</w:t>
      </w:r>
    </w:p>
    <w:p w:rsidR="00A20BAE" w:rsidRPr="003B7D7C" w:rsidRDefault="00A20BAE" w:rsidP="00A20BAE">
      <w:pPr>
        <w:rPr>
          <w:rFonts w:cs="Times New Roman"/>
          <w:color w:val="auto"/>
        </w:rPr>
      </w:pPr>
    </w:p>
    <w:p w:rsidR="00A20BAE" w:rsidRPr="003B7D7C" w:rsidRDefault="00A20BAE" w:rsidP="00A20BAE">
      <w:pPr>
        <w:ind w:firstLineChars="100" w:firstLine="220"/>
        <w:rPr>
          <w:rFonts w:cs="Times New Roman"/>
          <w:color w:val="auto"/>
        </w:rPr>
      </w:pPr>
      <w:r w:rsidRPr="003B7D7C">
        <w:rPr>
          <w:rFonts w:hint="eastAsia"/>
          <w:color w:val="auto"/>
        </w:rPr>
        <w:t>上記団体の代表者であるあなたは、後見の登記の通知を受けている者に</w:t>
      </w:r>
    </w:p>
    <w:p w:rsidR="00A20BAE" w:rsidRPr="003B7D7C" w:rsidRDefault="00A20BAE" w:rsidP="00A20BAE">
      <w:pPr>
        <w:ind w:firstLineChars="200" w:firstLine="440"/>
        <w:rPr>
          <w:rFonts w:cs="Times New Roman"/>
          <w:color w:val="auto"/>
        </w:rPr>
      </w:pPr>
      <w:r w:rsidRPr="003B7D7C">
        <w:rPr>
          <w:rFonts w:hint="eastAsia"/>
          <w:color w:val="auto"/>
        </w:rPr>
        <w:t>（　　該当します。　・　該当しません。　　）</w:t>
      </w:r>
    </w:p>
    <w:p w:rsidR="00A20BAE" w:rsidRPr="003B7D7C" w:rsidRDefault="00A20BAE" w:rsidP="00A20BAE">
      <w:pPr>
        <w:ind w:firstLineChars="100" w:firstLine="220"/>
        <w:rPr>
          <w:rFonts w:cs="Times New Roman"/>
          <w:color w:val="auto"/>
        </w:rPr>
      </w:pPr>
      <w:r w:rsidRPr="003B7D7C">
        <w:rPr>
          <w:rFonts w:hint="eastAsia"/>
          <w:color w:val="auto"/>
        </w:rPr>
        <w:t>又、破産宣告及び破産手続開始決定の通知を受けている者に</w:t>
      </w:r>
    </w:p>
    <w:p w:rsidR="00A20BAE" w:rsidRPr="003B7D7C" w:rsidRDefault="00A20BAE" w:rsidP="00A20BAE">
      <w:pPr>
        <w:ind w:firstLineChars="200" w:firstLine="440"/>
        <w:rPr>
          <w:rFonts w:cs="Times New Roman"/>
          <w:color w:val="auto"/>
        </w:rPr>
      </w:pPr>
      <w:r w:rsidRPr="003B7D7C">
        <w:rPr>
          <w:rFonts w:hint="eastAsia"/>
          <w:color w:val="auto"/>
        </w:rPr>
        <w:t>（　　該当します。　・　該当しません。　　）</w:t>
      </w:r>
    </w:p>
    <w:p w:rsidR="00A20BAE" w:rsidRPr="003B7D7C" w:rsidRDefault="00A20BAE" w:rsidP="00A20BAE">
      <w:pPr>
        <w:rPr>
          <w:rFonts w:cs="Times New Roman"/>
          <w:color w:val="auto"/>
          <w:sz w:val="24"/>
          <w:szCs w:val="24"/>
        </w:rPr>
      </w:pPr>
    </w:p>
    <w:p w:rsidR="00A20BAE" w:rsidRPr="003B7D7C" w:rsidRDefault="00597FF9" w:rsidP="00A20BAE">
      <w:pPr>
        <w:jc w:val="center"/>
        <w:rPr>
          <w:rFonts w:cs="Times New Roman"/>
          <w:color w:val="auto"/>
          <w:sz w:val="24"/>
          <w:szCs w:val="24"/>
        </w:rPr>
      </w:pPr>
      <w:r w:rsidRPr="003B7D7C">
        <w:rPr>
          <w:rFonts w:hint="eastAsia"/>
          <w:color w:val="auto"/>
          <w:sz w:val="24"/>
          <w:szCs w:val="24"/>
        </w:rPr>
        <w:t>令和</w:t>
      </w:r>
      <w:r w:rsidR="00A20BAE" w:rsidRPr="003B7D7C">
        <w:rPr>
          <w:rFonts w:hint="eastAsia"/>
          <w:color w:val="auto"/>
          <w:sz w:val="24"/>
          <w:szCs w:val="24"/>
        </w:rPr>
        <w:t xml:space="preserve">　　　年　　　月　　　日</w:t>
      </w:r>
    </w:p>
    <w:p w:rsidR="00A20BAE" w:rsidRPr="003B7D7C" w:rsidRDefault="00A20BAE" w:rsidP="00A20BAE">
      <w:pPr>
        <w:rPr>
          <w:rFonts w:cs="Times New Roman"/>
          <w:color w:val="auto"/>
          <w:sz w:val="24"/>
          <w:szCs w:val="24"/>
        </w:rPr>
      </w:pPr>
    </w:p>
    <w:p w:rsidR="00A20BAE" w:rsidRPr="003B7D7C" w:rsidRDefault="00A20BAE" w:rsidP="00A20BAE">
      <w:pPr>
        <w:rPr>
          <w:rFonts w:cs="Times New Roman"/>
          <w:color w:val="auto"/>
          <w:sz w:val="24"/>
          <w:szCs w:val="24"/>
          <w:u w:val="single"/>
        </w:rPr>
      </w:pPr>
      <w:r w:rsidRPr="003B7D7C">
        <w:rPr>
          <w:rFonts w:hint="eastAsia"/>
          <w:color w:val="auto"/>
          <w:sz w:val="24"/>
          <w:szCs w:val="24"/>
        </w:rPr>
        <w:t xml:space="preserve">　　　</w:t>
      </w:r>
      <w:r w:rsidRPr="003B7D7C">
        <w:rPr>
          <w:rFonts w:hint="eastAsia"/>
          <w:color w:val="auto"/>
          <w:sz w:val="24"/>
          <w:szCs w:val="24"/>
          <w:u w:val="single"/>
        </w:rPr>
        <w:t xml:space="preserve">　　　　　　　　　（　市・町・村　）長　　　　　　　　　　㊞</w:t>
      </w:r>
    </w:p>
    <w:p w:rsidR="00A20BAE" w:rsidRPr="003B7D7C" w:rsidRDefault="00A20BAE" w:rsidP="00A20BAE">
      <w:pPr>
        <w:rPr>
          <w:rFonts w:cs="Times New Roman"/>
          <w:color w:val="auto"/>
          <w:sz w:val="24"/>
          <w:szCs w:val="24"/>
          <w:u w:val="single"/>
        </w:rPr>
      </w:pPr>
    </w:p>
    <w:p w:rsidR="00A20BAE" w:rsidRPr="003B7D7C" w:rsidRDefault="00A20BAE" w:rsidP="00A20BAE">
      <w:pPr>
        <w:ind w:firstLineChars="300" w:firstLine="660"/>
        <w:rPr>
          <w:rFonts w:cs="Times New Roman"/>
          <w:color w:val="auto"/>
        </w:rPr>
      </w:pPr>
      <w:r w:rsidRPr="003B7D7C">
        <w:rPr>
          <w:rFonts w:hint="eastAsia"/>
          <w:color w:val="auto"/>
        </w:rPr>
        <w:t>【担当課：　　　　　　　課　　　　　　　係</w:t>
      </w:r>
    </w:p>
    <w:p w:rsidR="00A20BAE" w:rsidRPr="003B7D7C" w:rsidRDefault="00A20BAE" w:rsidP="00A20BAE">
      <w:pPr>
        <w:ind w:firstLineChars="800" w:firstLine="1760"/>
        <w:rPr>
          <w:rFonts w:cs="Times New Roman"/>
          <w:color w:val="auto"/>
        </w:rPr>
      </w:pPr>
      <w:r w:rsidRPr="003B7D7C">
        <w:rPr>
          <w:rFonts w:hint="eastAsia"/>
          <w:color w:val="auto"/>
        </w:rPr>
        <w:t>氏名　　　　　　　電話　　　　　　　　　　　】</w:t>
      </w:r>
    </w:p>
    <w:p w:rsidR="00A20BAE" w:rsidRPr="003B7D7C" w:rsidRDefault="00A20BAE" w:rsidP="00A20BAE">
      <w:pPr>
        <w:rPr>
          <w:rFonts w:cs="Times New Roman"/>
          <w:color w:val="auto"/>
        </w:rPr>
      </w:pPr>
    </w:p>
    <w:p w:rsidR="00A20BAE" w:rsidRPr="003B7D7C" w:rsidRDefault="00A20BAE" w:rsidP="00A20BAE">
      <w:pPr>
        <w:rPr>
          <w:rFonts w:cs="Times New Roman"/>
          <w:color w:val="auto"/>
        </w:rPr>
      </w:pPr>
    </w:p>
    <w:p w:rsidR="00A20BAE" w:rsidRPr="003B7D7C" w:rsidRDefault="00A20BAE" w:rsidP="00A20BAE">
      <w:pPr>
        <w:rPr>
          <w:rFonts w:cs="Times New Roman"/>
          <w:color w:val="auto"/>
        </w:rPr>
      </w:pPr>
    </w:p>
    <w:p w:rsidR="00A20BAE" w:rsidRPr="003B7D7C" w:rsidRDefault="00A20BAE" w:rsidP="00A20BAE">
      <w:pPr>
        <w:rPr>
          <w:rFonts w:cs="Times New Roman"/>
          <w:color w:val="auto"/>
        </w:rPr>
      </w:pPr>
    </w:p>
    <w:p w:rsidR="00A20BAE" w:rsidRPr="003B7D7C" w:rsidRDefault="00A20BAE" w:rsidP="00A20BAE">
      <w:pPr>
        <w:ind w:left="660" w:hangingChars="300" w:hanging="660"/>
        <w:rPr>
          <w:rFonts w:cs="Times New Roman"/>
          <w:color w:val="auto"/>
        </w:rPr>
      </w:pPr>
      <w:r w:rsidRPr="003B7D7C">
        <w:rPr>
          <w:rFonts w:hint="eastAsia"/>
          <w:color w:val="auto"/>
        </w:rPr>
        <w:t>（※：申請団体において、団体名及び代表者名を記入し、</w:t>
      </w:r>
      <w:r w:rsidRPr="003B7D7C">
        <w:rPr>
          <w:rFonts w:hint="eastAsia"/>
          <w:color w:val="auto"/>
          <w:u w:val="single"/>
        </w:rPr>
        <w:t>代表者が本籍を置く市町村役場で</w:t>
      </w:r>
      <w:r w:rsidRPr="003B7D7C">
        <w:rPr>
          <w:rFonts w:hint="eastAsia"/>
          <w:color w:val="auto"/>
        </w:rPr>
        <w:t>証明を受けてください。）</w:t>
      </w:r>
    </w:p>
    <w:p w:rsidR="00212975" w:rsidRPr="003B7D7C" w:rsidRDefault="00A20BAE" w:rsidP="00212975">
      <w:pPr>
        <w:rPr>
          <w:rFonts w:cs="Times New Roman"/>
          <w:color w:val="auto"/>
        </w:rPr>
      </w:pPr>
      <w:r w:rsidRPr="003B7D7C">
        <w:rPr>
          <w:rFonts w:cs="Times New Roman"/>
          <w:color w:val="auto"/>
        </w:rPr>
        <w:br w:type="page"/>
      </w:r>
      <w:r w:rsidR="00212975" w:rsidRPr="003B7D7C">
        <w:rPr>
          <w:rFonts w:hint="eastAsia"/>
          <w:color w:val="auto"/>
        </w:rPr>
        <w:lastRenderedPageBreak/>
        <w:t>様式第６号</w:t>
      </w:r>
    </w:p>
    <w:p w:rsidR="00212975" w:rsidRPr="003B7D7C" w:rsidRDefault="00212975" w:rsidP="00212975">
      <w:pPr>
        <w:rPr>
          <w:rFonts w:cs="Times New Roman"/>
          <w:color w:val="auto"/>
        </w:rPr>
      </w:pPr>
    </w:p>
    <w:p w:rsidR="00212975" w:rsidRPr="003B7D7C" w:rsidRDefault="00212975" w:rsidP="00212975">
      <w:pPr>
        <w:jc w:val="center"/>
        <w:rPr>
          <w:rFonts w:cs="Times New Roman"/>
          <w:color w:val="auto"/>
        </w:rPr>
      </w:pPr>
      <w:r w:rsidRPr="003B7D7C">
        <w:rPr>
          <w:rFonts w:hint="eastAsia"/>
          <w:color w:val="auto"/>
        </w:rPr>
        <w:t>一般競争入札等の参加制限に関する証明書</w:t>
      </w:r>
    </w:p>
    <w:p w:rsidR="00212975" w:rsidRPr="003B7D7C" w:rsidRDefault="00212975" w:rsidP="00212975">
      <w:pPr>
        <w:rPr>
          <w:rFonts w:cs="Times New Roman"/>
          <w:color w:val="auto"/>
        </w:rPr>
      </w:pPr>
    </w:p>
    <w:p w:rsidR="00212975" w:rsidRPr="003B7D7C" w:rsidRDefault="00212975" w:rsidP="00212975">
      <w:pPr>
        <w:rPr>
          <w:rFonts w:cs="Times New Roman"/>
          <w:color w:val="auto"/>
          <w:u w:val="single"/>
        </w:rPr>
      </w:pPr>
      <w:r w:rsidRPr="003B7D7C">
        <w:rPr>
          <w:rFonts w:hint="eastAsia"/>
          <w:color w:val="auto"/>
        </w:rPr>
        <w:t>（団</w:t>
      </w:r>
      <w:r w:rsidRPr="003B7D7C">
        <w:rPr>
          <w:color w:val="auto"/>
        </w:rPr>
        <w:t xml:space="preserve"> </w:t>
      </w:r>
      <w:r w:rsidRPr="003B7D7C">
        <w:rPr>
          <w:rFonts w:hint="eastAsia"/>
          <w:color w:val="auto"/>
        </w:rPr>
        <w:t>体</w:t>
      </w:r>
      <w:r w:rsidRPr="003B7D7C">
        <w:rPr>
          <w:color w:val="auto"/>
        </w:rPr>
        <w:t xml:space="preserve"> </w:t>
      </w:r>
      <w:r w:rsidRPr="003B7D7C">
        <w:rPr>
          <w:rFonts w:hint="eastAsia"/>
          <w:color w:val="auto"/>
        </w:rPr>
        <w:t>名）</w:t>
      </w:r>
      <w:r w:rsidRPr="003B7D7C">
        <w:rPr>
          <w:rFonts w:hint="eastAsia"/>
          <w:color w:val="auto"/>
          <w:u w:val="single"/>
        </w:rPr>
        <w:t xml:space="preserve">　　　　　　　　　　　　　　</w:t>
      </w:r>
    </w:p>
    <w:p w:rsidR="00212975" w:rsidRPr="003B7D7C" w:rsidRDefault="00212975" w:rsidP="00212975">
      <w:pPr>
        <w:rPr>
          <w:rFonts w:cs="Times New Roman"/>
          <w:color w:val="auto"/>
          <w:u w:val="single"/>
        </w:rPr>
      </w:pPr>
      <w:r w:rsidRPr="003B7D7C">
        <w:rPr>
          <w:rFonts w:hint="eastAsia"/>
          <w:color w:val="auto"/>
        </w:rPr>
        <w:t>（代表者名）</w:t>
      </w:r>
      <w:r w:rsidRPr="003B7D7C">
        <w:rPr>
          <w:rFonts w:hint="eastAsia"/>
          <w:color w:val="auto"/>
          <w:u w:val="single"/>
        </w:rPr>
        <w:t xml:space="preserve">　　　　　　　　　　　　　　</w:t>
      </w:r>
      <w:r w:rsidRPr="003B7D7C">
        <w:rPr>
          <w:rFonts w:hint="eastAsia"/>
          <w:color w:val="auto"/>
        </w:rPr>
        <w:t>様</w:t>
      </w:r>
    </w:p>
    <w:p w:rsidR="00212975" w:rsidRPr="003B7D7C" w:rsidRDefault="00212975" w:rsidP="00212975">
      <w:pPr>
        <w:rPr>
          <w:rFonts w:cs="Times New Roman"/>
          <w:color w:val="auto"/>
        </w:rPr>
      </w:pPr>
    </w:p>
    <w:p w:rsidR="00212975" w:rsidRPr="003B7D7C" w:rsidRDefault="00212975" w:rsidP="00212975">
      <w:pPr>
        <w:ind w:firstLineChars="100" w:firstLine="220"/>
        <w:rPr>
          <w:rFonts w:cs="Times New Roman"/>
          <w:color w:val="auto"/>
        </w:rPr>
      </w:pPr>
      <w:r w:rsidRPr="003B7D7C">
        <w:rPr>
          <w:rFonts w:hint="eastAsia"/>
          <w:color w:val="auto"/>
        </w:rPr>
        <w:t>あなたが代表者である貴団体は、地方自治法施行令第１６７条の４第２項の規定により、いの町における一般競争入札等の参加を制限されている者に</w:t>
      </w:r>
    </w:p>
    <w:p w:rsidR="00212975" w:rsidRPr="003B7D7C" w:rsidRDefault="00212975" w:rsidP="00212975">
      <w:pPr>
        <w:ind w:firstLineChars="200" w:firstLine="440"/>
        <w:rPr>
          <w:rFonts w:cs="Times New Roman"/>
          <w:color w:val="auto"/>
        </w:rPr>
      </w:pPr>
      <w:r w:rsidRPr="003B7D7C">
        <w:rPr>
          <w:rFonts w:hint="eastAsia"/>
          <w:color w:val="auto"/>
        </w:rPr>
        <w:t>（　　該当します。　・　該当しません。　　）</w:t>
      </w:r>
    </w:p>
    <w:p w:rsidR="00212975" w:rsidRPr="003B7D7C" w:rsidRDefault="00212975" w:rsidP="00212975">
      <w:pPr>
        <w:rPr>
          <w:rFonts w:cs="Times New Roman"/>
          <w:color w:val="auto"/>
          <w:sz w:val="24"/>
          <w:szCs w:val="24"/>
        </w:rPr>
      </w:pPr>
    </w:p>
    <w:p w:rsidR="00212975" w:rsidRPr="003B7D7C" w:rsidRDefault="00212975" w:rsidP="00212975">
      <w:pPr>
        <w:rPr>
          <w:rFonts w:cs="Times New Roman"/>
          <w:color w:val="auto"/>
          <w:sz w:val="24"/>
          <w:szCs w:val="24"/>
        </w:rPr>
      </w:pPr>
      <w:r w:rsidRPr="003B7D7C">
        <w:rPr>
          <w:rFonts w:hint="eastAsia"/>
          <w:color w:val="auto"/>
          <w:sz w:val="24"/>
          <w:szCs w:val="24"/>
        </w:rPr>
        <w:t xml:space="preserve">　　</w:t>
      </w:r>
      <w:r w:rsidR="0060259C" w:rsidRPr="003B7D7C">
        <w:rPr>
          <w:rFonts w:hint="eastAsia"/>
          <w:color w:val="auto"/>
          <w:sz w:val="24"/>
          <w:szCs w:val="24"/>
        </w:rPr>
        <w:t>令和</w:t>
      </w:r>
      <w:r w:rsidRPr="003B7D7C">
        <w:rPr>
          <w:rFonts w:hint="eastAsia"/>
          <w:color w:val="auto"/>
          <w:sz w:val="24"/>
          <w:szCs w:val="24"/>
        </w:rPr>
        <w:t xml:space="preserve">　　　年　　　月　　　日</w:t>
      </w:r>
    </w:p>
    <w:p w:rsidR="00212975" w:rsidRPr="003B7D7C" w:rsidRDefault="00212975" w:rsidP="00212975">
      <w:pPr>
        <w:rPr>
          <w:rFonts w:cs="Times New Roman"/>
          <w:color w:val="auto"/>
          <w:sz w:val="24"/>
          <w:szCs w:val="24"/>
        </w:rPr>
      </w:pPr>
    </w:p>
    <w:p w:rsidR="00212975" w:rsidRPr="003B7D7C" w:rsidRDefault="00212975" w:rsidP="00F9214B">
      <w:pPr>
        <w:rPr>
          <w:color w:val="auto"/>
          <w:sz w:val="24"/>
          <w:szCs w:val="24"/>
          <w:u w:val="single"/>
        </w:rPr>
      </w:pPr>
      <w:r w:rsidRPr="003B7D7C">
        <w:rPr>
          <w:rFonts w:hint="eastAsia"/>
          <w:color w:val="auto"/>
          <w:sz w:val="24"/>
          <w:szCs w:val="24"/>
        </w:rPr>
        <w:t xml:space="preserve">　　　　　　　　　　　　　　　　　</w:t>
      </w:r>
      <w:r w:rsidR="00F9214B" w:rsidRPr="003B7D7C">
        <w:rPr>
          <w:rFonts w:hint="eastAsia"/>
          <w:color w:val="auto"/>
          <w:sz w:val="24"/>
          <w:szCs w:val="24"/>
          <w:u w:val="single"/>
        </w:rPr>
        <w:t xml:space="preserve">いの町長　　　　　　　　　　　</w:t>
      </w:r>
    </w:p>
    <w:p w:rsidR="00F9214B" w:rsidRPr="003B7D7C" w:rsidRDefault="00F9214B" w:rsidP="00F9214B">
      <w:pPr>
        <w:rPr>
          <w:rFonts w:cs="Times New Roman"/>
          <w:color w:val="auto"/>
        </w:rPr>
      </w:pPr>
      <w:r w:rsidRPr="003B7D7C">
        <w:rPr>
          <w:rFonts w:cs="Times New Roman" w:hint="eastAsia"/>
          <w:color w:val="auto"/>
          <w:sz w:val="24"/>
          <w:szCs w:val="24"/>
        </w:rPr>
        <w:t xml:space="preserve">　　　　　　　　　　</w:t>
      </w:r>
    </w:p>
    <w:p w:rsidR="00212975" w:rsidRPr="003B7D7C" w:rsidRDefault="00212975" w:rsidP="00212975">
      <w:pPr>
        <w:ind w:firstLineChars="300" w:firstLine="660"/>
        <w:rPr>
          <w:rFonts w:cs="Times New Roman"/>
          <w:color w:val="auto"/>
        </w:rPr>
      </w:pPr>
      <w:r w:rsidRPr="003B7D7C">
        <w:rPr>
          <w:rFonts w:hint="eastAsia"/>
          <w:color w:val="auto"/>
        </w:rPr>
        <w:t>【担当課：いの町</w:t>
      </w:r>
      <w:r w:rsidR="002E792B" w:rsidRPr="003B7D7C">
        <w:rPr>
          <w:rFonts w:hint="eastAsia"/>
          <w:color w:val="auto"/>
        </w:rPr>
        <w:t>管財契約課</w:t>
      </w:r>
      <w:r w:rsidRPr="003B7D7C">
        <w:rPr>
          <w:rFonts w:hint="eastAsia"/>
          <w:color w:val="auto"/>
        </w:rPr>
        <w:t xml:space="preserve">　　　　　　　係</w:t>
      </w:r>
    </w:p>
    <w:p w:rsidR="00212975" w:rsidRPr="003B7D7C" w:rsidRDefault="00212975" w:rsidP="00212975">
      <w:pPr>
        <w:ind w:firstLineChars="800" w:firstLine="1760"/>
        <w:rPr>
          <w:rFonts w:cs="Times New Roman"/>
          <w:color w:val="auto"/>
        </w:rPr>
      </w:pPr>
      <w:r w:rsidRPr="003B7D7C">
        <w:rPr>
          <w:rFonts w:hint="eastAsia"/>
          <w:color w:val="auto"/>
        </w:rPr>
        <w:t>氏名　　　　　　　電話　　　　　　　　　　　】</w:t>
      </w:r>
    </w:p>
    <w:p w:rsidR="00212975" w:rsidRPr="003B7D7C" w:rsidRDefault="00212975" w:rsidP="00212975">
      <w:pPr>
        <w:rPr>
          <w:rFonts w:cs="Times New Roman"/>
          <w:color w:val="auto"/>
        </w:rPr>
      </w:pPr>
    </w:p>
    <w:p w:rsidR="00212975" w:rsidRPr="003B7D7C" w:rsidRDefault="00212975" w:rsidP="00212975">
      <w:pPr>
        <w:rPr>
          <w:rFonts w:cs="Times New Roman"/>
          <w:color w:val="auto"/>
        </w:rPr>
      </w:pPr>
    </w:p>
    <w:p w:rsidR="00212975" w:rsidRPr="003B7D7C" w:rsidRDefault="00212975" w:rsidP="00212975">
      <w:pPr>
        <w:rPr>
          <w:rFonts w:cs="Times New Roman"/>
          <w:color w:val="auto"/>
        </w:rPr>
      </w:pPr>
    </w:p>
    <w:p w:rsidR="00212975" w:rsidRPr="003B7D7C" w:rsidRDefault="00212975" w:rsidP="00212975">
      <w:pPr>
        <w:rPr>
          <w:rFonts w:cs="Times New Roman"/>
          <w:color w:val="auto"/>
        </w:rPr>
      </w:pPr>
    </w:p>
    <w:p w:rsidR="00212975" w:rsidRPr="003B7D7C" w:rsidRDefault="0099307C" w:rsidP="00212975">
      <w:pPr>
        <w:rPr>
          <w:rFonts w:cs="Times New Roman"/>
          <w:color w:val="auto"/>
        </w:rPr>
      </w:pPr>
      <w:r w:rsidRPr="003B7D7C">
        <w:rPr>
          <w:rFonts w:cs="Times New Roman" w:hint="eastAsia"/>
          <w:color w:val="auto"/>
        </w:rPr>
        <w:t xml:space="preserve">　　　　　　　　　　　　　　　　　　　　　　　　　　　　　</w:t>
      </w:r>
    </w:p>
    <w:p w:rsidR="00212975" w:rsidRPr="003B7D7C" w:rsidRDefault="00212975" w:rsidP="00212975">
      <w:pPr>
        <w:ind w:left="660" w:hangingChars="300" w:hanging="660"/>
        <w:rPr>
          <w:rFonts w:cs="Times New Roman"/>
          <w:color w:val="auto"/>
        </w:rPr>
      </w:pPr>
      <w:r w:rsidRPr="003B7D7C">
        <w:rPr>
          <w:rFonts w:hint="eastAsia"/>
          <w:color w:val="auto"/>
        </w:rPr>
        <w:t>（※：団体において、団体名及び代表者名を記入し、</w:t>
      </w:r>
      <w:r w:rsidRPr="003B7D7C">
        <w:rPr>
          <w:rFonts w:hint="eastAsia"/>
          <w:color w:val="auto"/>
          <w:u w:val="single"/>
        </w:rPr>
        <w:t>いの町役場</w:t>
      </w:r>
      <w:r w:rsidR="002E792B" w:rsidRPr="003B7D7C">
        <w:rPr>
          <w:rFonts w:hint="eastAsia"/>
          <w:color w:val="auto"/>
          <w:u w:val="single"/>
        </w:rPr>
        <w:t>管財契約課</w:t>
      </w:r>
      <w:r w:rsidRPr="003B7D7C">
        <w:rPr>
          <w:rFonts w:hint="eastAsia"/>
          <w:color w:val="auto"/>
        </w:rPr>
        <w:t>で証明を受けてください。）</w:t>
      </w:r>
    </w:p>
    <w:p w:rsidR="00212975" w:rsidRPr="003B7D7C" w:rsidRDefault="00212975" w:rsidP="00212975">
      <w:pPr>
        <w:ind w:left="660" w:hangingChars="300" w:hanging="660"/>
        <w:rPr>
          <w:rFonts w:cs="Times New Roman"/>
          <w:color w:val="auto"/>
        </w:rPr>
      </w:pPr>
      <w:r w:rsidRPr="003B7D7C">
        <w:rPr>
          <w:rFonts w:hAnsi="Century" w:cs="Times New Roman"/>
          <w:color w:val="auto"/>
        </w:rPr>
        <w:br w:type="page"/>
      </w:r>
      <w:r w:rsidRPr="003B7D7C">
        <w:rPr>
          <w:rFonts w:hint="eastAsia"/>
          <w:color w:val="auto"/>
        </w:rPr>
        <w:lastRenderedPageBreak/>
        <w:t>様式第７号</w:t>
      </w:r>
    </w:p>
    <w:p w:rsidR="00212975" w:rsidRPr="003B7D7C" w:rsidRDefault="00212975" w:rsidP="00212975">
      <w:pPr>
        <w:rPr>
          <w:rFonts w:cs="Times New Roman"/>
          <w:color w:val="auto"/>
        </w:rPr>
      </w:pPr>
    </w:p>
    <w:p w:rsidR="00212975" w:rsidRPr="003B7D7C" w:rsidRDefault="006316A2" w:rsidP="00212975">
      <w:pPr>
        <w:jc w:val="center"/>
        <w:rPr>
          <w:rFonts w:cs="Times New Roman"/>
          <w:color w:val="auto"/>
        </w:rPr>
      </w:pPr>
      <w:r w:rsidRPr="003B7D7C">
        <w:rPr>
          <w:rFonts w:hint="eastAsia"/>
          <w:color w:val="auto"/>
        </w:rPr>
        <w:t>いの町における</w:t>
      </w:r>
      <w:r w:rsidR="00212975" w:rsidRPr="003B7D7C">
        <w:rPr>
          <w:rFonts w:hint="eastAsia"/>
          <w:color w:val="auto"/>
        </w:rPr>
        <w:t>指定管理者の取消し、議員・長・委員の請負等の禁止に関する証明書</w:t>
      </w:r>
    </w:p>
    <w:p w:rsidR="00212975" w:rsidRPr="003B7D7C" w:rsidRDefault="00212975" w:rsidP="00212975">
      <w:pPr>
        <w:rPr>
          <w:rFonts w:cs="Times New Roman"/>
          <w:color w:val="auto"/>
        </w:rPr>
      </w:pPr>
    </w:p>
    <w:p w:rsidR="00212975" w:rsidRPr="003B7D7C" w:rsidRDefault="00212975" w:rsidP="00212975">
      <w:pPr>
        <w:rPr>
          <w:rFonts w:cs="Times New Roman"/>
          <w:color w:val="auto"/>
          <w:u w:val="single"/>
        </w:rPr>
      </w:pPr>
      <w:r w:rsidRPr="003B7D7C">
        <w:rPr>
          <w:rFonts w:hint="eastAsia"/>
          <w:color w:val="auto"/>
        </w:rPr>
        <w:t>（団</w:t>
      </w:r>
      <w:r w:rsidRPr="003B7D7C">
        <w:rPr>
          <w:color w:val="auto"/>
        </w:rPr>
        <w:t xml:space="preserve"> </w:t>
      </w:r>
      <w:r w:rsidRPr="003B7D7C">
        <w:rPr>
          <w:rFonts w:hint="eastAsia"/>
          <w:color w:val="auto"/>
        </w:rPr>
        <w:t>体</w:t>
      </w:r>
      <w:r w:rsidRPr="003B7D7C">
        <w:rPr>
          <w:color w:val="auto"/>
        </w:rPr>
        <w:t xml:space="preserve"> </w:t>
      </w:r>
      <w:r w:rsidRPr="003B7D7C">
        <w:rPr>
          <w:rFonts w:hint="eastAsia"/>
          <w:color w:val="auto"/>
        </w:rPr>
        <w:t>名）</w:t>
      </w:r>
      <w:r w:rsidRPr="003B7D7C">
        <w:rPr>
          <w:rFonts w:hint="eastAsia"/>
          <w:color w:val="auto"/>
          <w:u w:val="single"/>
        </w:rPr>
        <w:t xml:space="preserve">　　　　　　　　　　　　　　</w:t>
      </w:r>
    </w:p>
    <w:p w:rsidR="00212975" w:rsidRPr="003B7D7C" w:rsidRDefault="00212975" w:rsidP="00212975">
      <w:pPr>
        <w:rPr>
          <w:rFonts w:cs="Times New Roman"/>
          <w:color w:val="auto"/>
          <w:u w:val="single"/>
        </w:rPr>
      </w:pPr>
      <w:r w:rsidRPr="003B7D7C">
        <w:rPr>
          <w:rFonts w:hint="eastAsia"/>
          <w:color w:val="auto"/>
        </w:rPr>
        <w:t>（代表者名）</w:t>
      </w:r>
      <w:r w:rsidRPr="003B7D7C">
        <w:rPr>
          <w:rFonts w:hint="eastAsia"/>
          <w:color w:val="auto"/>
          <w:u w:val="single"/>
        </w:rPr>
        <w:t xml:space="preserve">　　　　　　　　　　　　　　</w:t>
      </w:r>
      <w:r w:rsidRPr="003B7D7C">
        <w:rPr>
          <w:rFonts w:hint="eastAsia"/>
          <w:color w:val="auto"/>
        </w:rPr>
        <w:t>様</w:t>
      </w:r>
    </w:p>
    <w:p w:rsidR="00212975" w:rsidRPr="003B7D7C" w:rsidRDefault="00212975" w:rsidP="00212975">
      <w:pPr>
        <w:rPr>
          <w:rFonts w:cs="Times New Roman"/>
          <w:color w:val="auto"/>
        </w:rPr>
      </w:pPr>
    </w:p>
    <w:p w:rsidR="00212975" w:rsidRPr="003B7D7C" w:rsidRDefault="00212975" w:rsidP="00212975">
      <w:pPr>
        <w:ind w:firstLineChars="100" w:firstLine="220"/>
        <w:rPr>
          <w:rFonts w:cs="Times New Roman"/>
          <w:color w:val="auto"/>
        </w:rPr>
      </w:pPr>
      <w:r w:rsidRPr="003B7D7C">
        <w:rPr>
          <w:rFonts w:hint="eastAsia"/>
          <w:color w:val="auto"/>
        </w:rPr>
        <w:t>あなたが代表者である貴団体は、</w:t>
      </w:r>
      <w:r w:rsidR="006316A2" w:rsidRPr="003B7D7C">
        <w:rPr>
          <w:rFonts w:hint="eastAsia"/>
          <w:color w:val="auto"/>
        </w:rPr>
        <w:t>いの町において、この証明の日から１年以内に</w:t>
      </w:r>
      <w:r w:rsidRPr="003B7D7C">
        <w:rPr>
          <w:rFonts w:hint="eastAsia"/>
          <w:color w:val="auto"/>
        </w:rPr>
        <w:t>地方自治法第２４４条の２第１１項の規定による指定の</w:t>
      </w:r>
      <w:r w:rsidR="00F8236D" w:rsidRPr="003B7D7C">
        <w:rPr>
          <w:rFonts w:hint="eastAsia"/>
          <w:color w:val="auto"/>
        </w:rPr>
        <w:t>取り消し</w:t>
      </w:r>
      <w:r w:rsidRPr="003B7D7C">
        <w:rPr>
          <w:rFonts w:hint="eastAsia"/>
          <w:color w:val="auto"/>
        </w:rPr>
        <w:t>を受けたことがある者に</w:t>
      </w:r>
    </w:p>
    <w:p w:rsidR="00212975" w:rsidRPr="003B7D7C" w:rsidRDefault="00212975" w:rsidP="00212975">
      <w:pPr>
        <w:ind w:firstLineChars="200" w:firstLine="440"/>
        <w:rPr>
          <w:rFonts w:cs="Times New Roman"/>
          <w:color w:val="auto"/>
        </w:rPr>
      </w:pPr>
      <w:r w:rsidRPr="003B7D7C">
        <w:rPr>
          <w:rFonts w:hint="eastAsia"/>
          <w:color w:val="auto"/>
        </w:rPr>
        <w:t>（　　該当します。　・　該当しません。　　）</w:t>
      </w:r>
    </w:p>
    <w:p w:rsidR="00212975" w:rsidRPr="003B7D7C" w:rsidRDefault="00212975" w:rsidP="00212975">
      <w:pPr>
        <w:ind w:firstLineChars="100" w:firstLine="220"/>
        <w:rPr>
          <w:rFonts w:cs="Times New Roman"/>
          <w:color w:val="auto"/>
        </w:rPr>
      </w:pPr>
      <w:r w:rsidRPr="003B7D7C">
        <w:rPr>
          <w:rFonts w:hint="eastAsia"/>
          <w:color w:val="auto"/>
        </w:rPr>
        <w:t>又、あなたは、指定管理者の指定を委託とみなした場合に、地方自治法第９２条の２、第１４２条又は第１８０条の５第６項の規定に抵触することとなる者に</w:t>
      </w:r>
    </w:p>
    <w:p w:rsidR="00212975" w:rsidRPr="003B7D7C" w:rsidRDefault="00212975" w:rsidP="00212975">
      <w:pPr>
        <w:ind w:firstLineChars="200" w:firstLine="440"/>
        <w:rPr>
          <w:rFonts w:cs="Times New Roman"/>
          <w:color w:val="auto"/>
        </w:rPr>
      </w:pPr>
      <w:r w:rsidRPr="003B7D7C">
        <w:rPr>
          <w:rFonts w:hint="eastAsia"/>
          <w:color w:val="auto"/>
        </w:rPr>
        <w:t>（　　該当します。　・　該当しません。　　）</w:t>
      </w:r>
    </w:p>
    <w:p w:rsidR="00212975" w:rsidRPr="003B7D7C" w:rsidRDefault="00212975" w:rsidP="00212975">
      <w:pPr>
        <w:rPr>
          <w:rFonts w:cs="Times New Roman"/>
          <w:color w:val="auto"/>
          <w:sz w:val="24"/>
          <w:szCs w:val="24"/>
        </w:rPr>
      </w:pPr>
    </w:p>
    <w:p w:rsidR="00212975" w:rsidRPr="003B7D7C" w:rsidRDefault="00212975" w:rsidP="00212975">
      <w:pPr>
        <w:rPr>
          <w:rFonts w:cs="Times New Roman"/>
          <w:color w:val="auto"/>
          <w:sz w:val="24"/>
          <w:szCs w:val="24"/>
        </w:rPr>
      </w:pPr>
      <w:r w:rsidRPr="003B7D7C">
        <w:rPr>
          <w:rFonts w:hint="eastAsia"/>
          <w:color w:val="auto"/>
          <w:sz w:val="24"/>
          <w:szCs w:val="24"/>
        </w:rPr>
        <w:t xml:space="preserve">　　</w:t>
      </w:r>
      <w:r w:rsidR="0060259C" w:rsidRPr="003B7D7C">
        <w:rPr>
          <w:rFonts w:hint="eastAsia"/>
          <w:color w:val="auto"/>
          <w:sz w:val="24"/>
          <w:szCs w:val="24"/>
        </w:rPr>
        <w:t>令和</w:t>
      </w:r>
      <w:r w:rsidRPr="003B7D7C">
        <w:rPr>
          <w:rFonts w:hint="eastAsia"/>
          <w:color w:val="auto"/>
          <w:sz w:val="24"/>
          <w:szCs w:val="24"/>
        </w:rPr>
        <w:t xml:space="preserve">　　　年　　　月　　　日</w:t>
      </w:r>
    </w:p>
    <w:p w:rsidR="00212975" w:rsidRPr="003B7D7C" w:rsidRDefault="00212975" w:rsidP="00212975">
      <w:pPr>
        <w:rPr>
          <w:rFonts w:cs="Times New Roman"/>
          <w:color w:val="auto"/>
          <w:sz w:val="24"/>
          <w:szCs w:val="24"/>
          <w:u w:val="single"/>
        </w:rPr>
      </w:pPr>
      <w:r w:rsidRPr="003B7D7C">
        <w:rPr>
          <w:rFonts w:hint="eastAsia"/>
          <w:color w:val="auto"/>
          <w:sz w:val="24"/>
          <w:szCs w:val="24"/>
        </w:rPr>
        <w:t xml:space="preserve">　　　　　　　　　　　　　　　　　</w:t>
      </w:r>
      <w:r w:rsidRPr="003B7D7C">
        <w:rPr>
          <w:rFonts w:hint="eastAsia"/>
          <w:color w:val="auto"/>
          <w:sz w:val="24"/>
          <w:szCs w:val="24"/>
          <w:u w:val="single"/>
        </w:rPr>
        <w:t>いの町長　　　　　　　　　　　㊞</w:t>
      </w:r>
    </w:p>
    <w:p w:rsidR="00212975" w:rsidRPr="003B7D7C" w:rsidRDefault="00212975" w:rsidP="00212975">
      <w:pPr>
        <w:rPr>
          <w:rFonts w:cs="Times New Roman"/>
          <w:color w:val="auto"/>
          <w:sz w:val="24"/>
          <w:szCs w:val="24"/>
          <w:u w:val="single"/>
        </w:rPr>
      </w:pPr>
    </w:p>
    <w:p w:rsidR="00212975" w:rsidRPr="003B7D7C" w:rsidRDefault="00212975" w:rsidP="00212975">
      <w:pPr>
        <w:ind w:firstLineChars="300" w:firstLine="660"/>
        <w:rPr>
          <w:rFonts w:cs="Times New Roman"/>
          <w:color w:val="auto"/>
        </w:rPr>
      </w:pPr>
      <w:r w:rsidRPr="003B7D7C">
        <w:rPr>
          <w:rFonts w:hint="eastAsia"/>
          <w:color w:val="auto"/>
        </w:rPr>
        <w:t>【担当課：いの町</w:t>
      </w:r>
      <w:r w:rsidR="00EA546C" w:rsidRPr="003B7D7C">
        <w:rPr>
          <w:rFonts w:hint="eastAsia"/>
          <w:color w:val="auto"/>
        </w:rPr>
        <w:t>総務</w:t>
      </w:r>
      <w:r w:rsidR="00F8236D" w:rsidRPr="003B7D7C">
        <w:rPr>
          <w:rFonts w:hint="eastAsia"/>
          <w:color w:val="auto"/>
        </w:rPr>
        <w:t>課</w:t>
      </w:r>
      <w:r w:rsidR="00EA546C" w:rsidRPr="003B7D7C">
        <w:rPr>
          <w:rFonts w:hint="eastAsia"/>
          <w:color w:val="auto"/>
        </w:rPr>
        <w:t>総務</w:t>
      </w:r>
      <w:r w:rsidRPr="003B7D7C">
        <w:rPr>
          <w:rFonts w:hint="eastAsia"/>
          <w:color w:val="auto"/>
        </w:rPr>
        <w:t>係</w:t>
      </w:r>
    </w:p>
    <w:p w:rsidR="00212975" w:rsidRPr="003B7D7C" w:rsidRDefault="00212975" w:rsidP="00212975">
      <w:pPr>
        <w:ind w:firstLineChars="800" w:firstLine="1760"/>
        <w:rPr>
          <w:rFonts w:cs="Times New Roman"/>
          <w:color w:val="auto"/>
        </w:rPr>
      </w:pPr>
      <w:r w:rsidRPr="003B7D7C">
        <w:rPr>
          <w:rFonts w:hint="eastAsia"/>
          <w:color w:val="auto"/>
        </w:rPr>
        <w:t>氏名　　　　　　　電話　　　　　　　　　　　】</w:t>
      </w:r>
    </w:p>
    <w:p w:rsidR="00212975" w:rsidRPr="003B7D7C" w:rsidRDefault="00212975" w:rsidP="00212975">
      <w:pPr>
        <w:rPr>
          <w:rFonts w:cs="Times New Roman"/>
          <w:color w:val="auto"/>
        </w:rPr>
      </w:pPr>
    </w:p>
    <w:p w:rsidR="00212975" w:rsidRPr="003B7D7C" w:rsidRDefault="00212975" w:rsidP="00212975">
      <w:pPr>
        <w:rPr>
          <w:rFonts w:cs="Times New Roman"/>
          <w:color w:val="auto"/>
        </w:rPr>
      </w:pPr>
    </w:p>
    <w:p w:rsidR="00212975" w:rsidRPr="003B7D7C" w:rsidRDefault="00212975" w:rsidP="00212975">
      <w:pPr>
        <w:ind w:left="660" w:hangingChars="300" w:hanging="660"/>
        <w:rPr>
          <w:rFonts w:cs="Times New Roman"/>
          <w:color w:val="auto"/>
        </w:rPr>
      </w:pPr>
      <w:r w:rsidRPr="003B7D7C">
        <w:rPr>
          <w:rFonts w:hint="eastAsia"/>
          <w:color w:val="auto"/>
        </w:rPr>
        <w:t>（※：団体において、団体名及び代表者名を記入し、</w:t>
      </w:r>
      <w:r w:rsidR="00462B36" w:rsidRPr="003B7D7C">
        <w:rPr>
          <w:rFonts w:hint="eastAsia"/>
          <w:color w:val="auto"/>
          <w:u w:val="single"/>
        </w:rPr>
        <w:t>いの町総務</w:t>
      </w:r>
      <w:r w:rsidR="00F8236D" w:rsidRPr="003B7D7C">
        <w:rPr>
          <w:rFonts w:hint="eastAsia"/>
          <w:color w:val="auto"/>
          <w:u w:val="single"/>
        </w:rPr>
        <w:t>課</w:t>
      </w:r>
      <w:r w:rsidRPr="003B7D7C">
        <w:rPr>
          <w:rFonts w:hint="eastAsia"/>
          <w:color w:val="auto"/>
        </w:rPr>
        <w:t>で証明を受けてください。）</w:t>
      </w:r>
    </w:p>
    <w:p w:rsidR="00212975" w:rsidRPr="003B7D7C" w:rsidRDefault="00212975" w:rsidP="00212975">
      <w:pPr>
        <w:rPr>
          <w:rFonts w:hAnsi="Century" w:cs="Times New Roman"/>
          <w:color w:val="auto"/>
        </w:rPr>
      </w:pPr>
      <w:r w:rsidRPr="003B7D7C">
        <w:rPr>
          <w:rFonts w:hAnsi="Century" w:cs="Times New Roman"/>
          <w:color w:val="auto"/>
        </w:rPr>
        <w:br w:type="page"/>
      </w:r>
      <w:r w:rsidRPr="003B7D7C">
        <w:rPr>
          <w:rFonts w:hint="eastAsia"/>
          <w:color w:val="auto"/>
        </w:rPr>
        <w:lastRenderedPageBreak/>
        <w:t>様式第８号</w:t>
      </w:r>
    </w:p>
    <w:p w:rsidR="00212975" w:rsidRPr="003B7D7C" w:rsidRDefault="00212975" w:rsidP="00212975">
      <w:pPr>
        <w:jc w:val="center"/>
        <w:rPr>
          <w:rFonts w:hAnsi="Century" w:cs="Times New Roman"/>
          <w:color w:val="auto"/>
        </w:rPr>
      </w:pPr>
      <w:r w:rsidRPr="003B7D7C">
        <w:rPr>
          <w:rFonts w:hint="eastAsia"/>
          <w:color w:val="auto"/>
          <w:sz w:val="32"/>
          <w:szCs w:val="32"/>
        </w:rPr>
        <w:t>同　　意　　書</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w:t>
      </w:r>
      <w:r w:rsidR="00FE5D34" w:rsidRPr="00D110AE">
        <w:rPr>
          <w:rFonts w:hAnsi="HG丸ｺﾞｼｯｸM-PRO" w:hint="eastAsia"/>
        </w:rPr>
        <w:t>土佐和紙工芸村産地形成促進施設・農林漁業体験実習館（農産加工実習館）</w:t>
      </w:r>
      <w:r w:rsidRPr="003B7D7C">
        <w:rPr>
          <w:rFonts w:hint="eastAsia"/>
          <w:color w:val="auto"/>
        </w:rPr>
        <w:t>における指定管理者の候補者の決定を受けるにあたり提出した申請書及び関係書類については、選定委員会での決定やいの町議会での承認を得るため、いの町において一部もしくは全部を複写製本し提出されることに対して、何ら異議なく同意いたします。</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年　　月　　日</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いの町長　　　　　様</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所在地</w:t>
      </w:r>
    </w:p>
    <w:p w:rsidR="00212975" w:rsidRPr="003B7D7C" w:rsidRDefault="00212975" w:rsidP="00212975">
      <w:pPr>
        <w:rPr>
          <w:rFonts w:hAnsi="Century" w:cs="Times New Roman"/>
          <w:color w:val="auto"/>
        </w:rPr>
      </w:pPr>
      <w:r w:rsidRPr="003B7D7C">
        <w:rPr>
          <w:rFonts w:hint="eastAsia"/>
          <w:color w:val="auto"/>
        </w:rPr>
        <w:t xml:space="preserve">　　　　　　　　　　　　　　　　　　　　　　　名　称</w:t>
      </w:r>
    </w:p>
    <w:p w:rsidR="00564BC6" w:rsidRPr="003B7D7C" w:rsidRDefault="00212975" w:rsidP="00212975">
      <w:pPr>
        <w:rPr>
          <w:rFonts w:cs="Times New Roman"/>
          <w:color w:val="auto"/>
        </w:rPr>
      </w:pPr>
      <w:r w:rsidRPr="003B7D7C">
        <w:rPr>
          <w:rFonts w:hint="eastAsia"/>
          <w:color w:val="auto"/>
        </w:rPr>
        <w:t xml:space="preserve">　　　　　　　　　　　　　　　　　　　　　　　代表者　　　　　　　　　　　　　　　印</w:t>
      </w:r>
    </w:p>
    <w:p w:rsidR="00212975" w:rsidRPr="003B7D7C" w:rsidRDefault="00212975" w:rsidP="00212975">
      <w:pPr>
        <w:rPr>
          <w:rFonts w:cs="Times New Roman"/>
          <w:color w:val="auto"/>
        </w:rPr>
      </w:pPr>
    </w:p>
    <w:p w:rsidR="00212975" w:rsidRPr="003B7D7C" w:rsidRDefault="00212975" w:rsidP="00212975">
      <w:pPr>
        <w:rPr>
          <w:rFonts w:hAnsi="Century" w:cs="Times New Roman"/>
          <w:color w:val="auto"/>
        </w:rPr>
      </w:pPr>
      <w:r w:rsidRPr="003B7D7C">
        <w:rPr>
          <w:rFonts w:cs="Times New Roman"/>
          <w:color w:val="auto"/>
        </w:rPr>
        <w:br w:type="page"/>
      </w:r>
      <w:r w:rsidRPr="003B7D7C">
        <w:rPr>
          <w:rFonts w:hint="eastAsia"/>
          <w:color w:val="auto"/>
        </w:rPr>
        <w:lastRenderedPageBreak/>
        <w:t>様式第９号</w:t>
      </w:r>
    </w:p>
    <w:p w:rsidR="00212975" w:rsidRPr="003B7D7C" w:rsidRDefault="00212975" w:rsidP="00212975">
      <w:pPr>
        <w:rPr>
          <w:rFonts w:hAnsi="Century" w:cs="Times New Roman"/>
          <w:color w:val="auto"/>
        </w:rPr>
      </w:pPr>
    </w:p>
    <w:p w:rsidR="00212975" w:rsidRPr="003B7D7C" w:rsidRDefault="00212975" w:rsidP="00212975">
      <w:pPr>
        <w:jc w:val="right"/>
        <w:rPr>
          <w:rFonts w:hAnsi="Century" w:cs="Times New Roman"/>
          <w:color w:val="auto"/>
        </w:rPr>
      </w:pPr>
      <w:r w:rsidRPr="003B7D7C">
        <w:rPr>
          <w:rFonts w:hint="eastAsia"/>
          <w:color w:val="auto"/>
        </w:rPr>
        <w:t>年　　月　　日</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所在地</w:t>
      </w:r>
    </w:p>
    <w:p w:rsidR="00212975" w:rsidRPr="003B7D7C" w:rsidRDefault="00212975" w:rsidP="00212975">
      <w:pPr>
        <w:rPr>
          <w:rFonts w:hAnsi="Century" w:cs="Times New Roman"/>
          <w:color w:val="auto"/>
        </w:rPr>
      </w:pPr>
      <w:r w:rsidRPr="003B7D7C">
        <w:rPr>
          <w:rFonts w:hint="eastAsia"/>
          <w:color w:val="auto"/>
        </w:rPr>
        <w:t xml:space="preserve">　名　称</w:t>
      </w:r>
    </w:p>
    <w:p w:rsidR="00212975" w:rsidRPr="003B7D7C" w:rsidRDefault="00212975" w:rsidP="00212975">
      <w:pPr>
        <w:rPr>
          <w:rFonts w:hAnsi="Century" w:cs="Times New Roman"/>
          <w:color w:val="auto"/>
        </w:rPr>
      </w:pPr>
      <w:r w:rsidRPr="003B7D7C">
        <w:rPr>
          <w:rFonts w:hint="eastAsia"/>
          <w:color w:val="auto"/>
        </w:rPr>
        <w:t xml:space="preserve">　代表者　職・氏名　　　　　様</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いの町公の施設に係る指定管理者選定委員会</w:t>
      </w:r>
    </w:p>
    <w:p w:rsidR="00212975" w:rsidRPr="003B7D7C" w:rsidRDefault="00212975" w:rsidP="00212975">
      <w:pPr>
        <w:rPr>
          <w:rFonts w:hAnsi="Century" w:cs="Times New Roman"/>
          <w:color w:val="auto"/>
        </w:rPr>
      </w:pPr>
      <w:r w:rsidRPr="003B7D7C">
        <w:rPr>
          <w:rFonts w:hint="eastAsia"/>
          <w:color w:val="auto"/>
        </w:rPr>
        <w:t xml:space="preserve">　　　　　　　　　　　　　　　　　　　　　　会長　</w:t>
      </w:r>
    </w:p>
    <w:p w:rsidR="00212975" w:rsidRPr="003B7D7C" w:rsidRDefault="00212975" w:rsidP="00212975">
      <w:pPr>
        <w:rPr>
          <w:rFonts w:hAnsi="Century" w:cs="Times New Roman"/>
          <w:color w:val="auto"/>
        </w:rPr>
      </w:pPr>
    </w:p>
    <w:p w:rsidR="00212975" w:rsidRPr="003B7D7C" w:rsidRDefault="00212975" w:rsidP="00212975">
      <w:pPr>
        <w:jc w:val="center"/>
        <w:rPr>
          <w:rFonts w:hAnsi="Century" w:cs="Times New Roman"/>
          <w:color w:val="auto"/>
        </w:rPr>
      </w:pPr>
      <w:r w:rsidRPr="003B7D7C">
        <w:rPr>
          <w:rFonts w:hint="eastAsia"/>
          <w:color w:val="auto"/>
        </w:rPr>
        <w:t>いの町公の施設指定管理者候補者選定結果通知書</w:t>
      </w:r>
    </w:p>
    <w:p w:rsidR="00212975" w:rsidRPr="003B7D7C" w:rsidRDefault="00212975" w:rsidP="00212975">
      <w:pPr>
        <w:rPr>
          <w:rFonts w:hAnsi="Century" w:cs="Times New Roman"/>
          <w:color w:val="auto"/>
        </w:rPr>
      </w:pPr>
    </w:p>
    <w:p w:rsidR="00212975" w:rsidRPr="003B7D7C" w:rsidRDefault="00212975" w:rsidP="00212975">
      <w:pPr>
        <w:rPr>
          <w:rFonts w:hAnsi="Century" w:cs="Times New Roman"/>
          <w:color w:val="auto"/>
        </w:rPr>
      </w:pPr>
      <w:r w:rsidRPr="003B7D7C">
        <w:rPr>
          <w:rFonts w:hint="eastAsia"/>
          <w:color w:val="auto"/>
        </w:rPr>
        <w:t xml:space="preserve">　　　年　　月　　日付けで申請のあったいの町公の施設の指定管理者の候補者について、下記のとおり選定結果を通知します。</w:t>
      </w:r>
    </w:p>
    <w:p w:rsidR="00212975" w:rsidRPr="003B7D7C" w:rsidRDefault="00212975" w:rsidP="00212975">
      <w:pPr>
        <w:rPr>
          <w:rFonts w:hAnsi="Century" w:cs="Times New Roman"/>
          <w:color w:val="auto"/>
        </w:rPr>
      </w:pPr>
    </w:p>
    <w:p w:rsidR="00212975" w:rsidRPr="003B7D7C" w:rsidRDefault="00212975" w:rsidP="00212975">
      <w:pPr>
        <w:jc w:val="center"/>
        <w:rPr>
          <w:rFonts w:hAnsi="Century" w:cs="Times New Roman"/>
          <w:color w:val="auto"/>
        </w:rPr>
      </w:pPr>
      <w:r w:rsidRPr="003B7D7C">
        <w:rPr>
          <w:rFonts w:hint="eastAsia"/>
          <w:color w:val="auto"/>
        </w:rPr>
        <w:t>記</w:t>
      </w:r>
    </w:p>
    <w:p w:rsidR="00212975" w:rsidRPr="003B7D7C" w:rsidRDefault="00212975" w:rsidP="00212975">
      <w:pPr>
        <w:rPr>
          <w:rFonts w:hAnsi="Century" w:cs="Times New Roman"/>
          <w:color w:val="auto"/>
        </w:rPr>
      </w:pPr>
    </w:p>
    <w:p w:rsidR="00212975" w:rsidRPr="003B7D7C" w:rsidRDefault="00212975" w:rsidP="00212975">
      <w:pPr>
        <w:ind w:firstLineChars="100" w:firstLine="220"/>
        <w:rPr>
          <w:rFonts w:hAnsi="Century" w:cs="Times New Roman"/>
          <w:color w:val="auto"/>
        </w:rPr>
      </w:pPr>
      <w:r w:rsidRPr="003B7D7C">
        <w:rPr>
          <w:rFonts w:hint="eastAsia"/>
          <w:color w:val="auto"/>
        </w:rPr>
        <w:t>１　公の施設の名称</w:t>
      </w:r>
    </w:p>
    <w:p w:rsidR="00212975" w:rsidRPr="003B7D7C" w:rsidRDefault="00212975" w:rsidP="00212975">
      <w:pPr>
        <w:rPr>
          <w:rFonts w:hAnsi="Century" w:cs="Times New Roman"/>
          <w:color w:val="auto"/>
        </w:rPr>
      </w:pPr>
    </w:p>
    <w:p w:rsidR="00212975" w:rsidRPr="003B7D7C" w:rsidRDefault="00212975" w:rsidP="00212975">
      <w:pPr>
        <w:ind w:firstLineChars="100" w:firstLine="220"/>
        <w:rPr>
          <w:rFonts w:hAnsi="Century" w:cs="Times New Roman"/>
          <w:color w:val="auto"/>
        </w:rPr>
      </w:pPr>
      <w:r w:rsidRPr="003B7D7C">
        <w:rPr>
          <w:rFonts w:hint="eastAsia"/>
          <w:color w:val="auto"/>
        </w:rPr>
        <w:t>２　選定結果</w:t>
      </w:r>
    </w:p>
    <w:p w:rsidR="00212975" w:rsidRPr="003B7D7C" w:rsidRDefault="00212975" w:rsidP="00212975">
      <w:pPr>
        <w:rPr>
          <w:rFonts w:hAnsi="Century" w:cs="Times New Roman"/>
          <w:color w:val="auto"/>
        </w:rPr>
      </w:pPr>
      <w:r w:rsidRPr="003B7D7C">
        <w:rPr>
          <w:rFonts w:hint="eastAsia"/>
          <w:color w:val="auto"/>
        </w:rPr>
        <w:t xml:space="preserve">　　　　</w:t>
      </w:r>
      <w:r w:rsidRPr="003B7D7C">
        <w:rPr>
          <w:rFonts w:hAnsi="Century" w:hint="eastAsia"/>
          <w:color w:val="auto"/>
        </w:rPr>
        <w:t>□　指定管理者の候補者として選定します。</w:t>
      </w:r>
    </w:p>
    <w:p w:rsidR="00212975" w:rsidRPr="003B7D7C" w:rsidRDefault="00212975" w:rsidP="00212975">
      <w:pPr>
        <w:rPr>
          <w:rFonts w:hAnsi="Century" w:cs="Times New Roman"/>
          <w:color w:val="auto"/>
        </w:rPr>
      </w:pPr>
      <w:r w:rsidRPr="003B7D7C">
        <w:rPr>
          <w:rFonts w:hAnsi="Century" w:hint="eastAsia"/>
          <w:color w:val="auto"/>
        </w:rPr>
        <w:t xml:space="preserve">　　　　□　指定管理者の候補者として選定しません。</w:t>
      </w:r>
    </w:p>
    <w:p w:rsidR="00212975" w:rsidRPr="003B7D7C" w:rsidRDefault="00212975" w:rsidP="00212975">
      <w:pPr>
        <w:rPr>
          <w:rFonts w:hAnsi="Century" w:cs="Times New Roman"/>
          <w:color w:val="auto"/>
        </w:rPr>
      </w:pPr>
    </w:p>
    <w:p w:rsidR="00986941" w:rsidRPr="003B7D7C" w:rsidRDefault="00212975" w:rsidP="00B730A9">
      <w:pPr>
        <w:ind w:firstLineChars="100" w:firstLine="220"/>
        <w:rPr>
          <w:rFonts w:cs="Times New Roman"/>
          <w:color w:val="auto"/>
        </w:rPr>
      </w:pPr>
      <w:r w:rsidRPr="003B7D7C">
        <w:rPr>
          <w:rFonts w:hAnsi="Century" w:hint="eastAsia"/>
          <w:color w:val="auto"/>
        </w:rPr>
        <w:t>３　理由（選定しない場合）</w:t>
      </w:r>
    </w:p>
    <w:sectPr w:rsidR="00986941" w:rsidRPr="003B7D7C" w:rsidSect="002E216D">
      <w:pgSz w:w="11906" w:h="16838" w:code="9"/>
      <w:pgMar w:top="1134" w:right="1134" w:bottom="1418" w:left="1134" w:header="720" w:footer="720" w:gutter="0"/>
      <w:pgNumType w:start="28"/>
      <w:cols w:space="720"/>
      <w:noEndnote/>
      <w:docGrid w:linePitch="47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76C" w:rsidRDefault="004C276C">
      <w:pPr>
        <w:rPr>
          <w:rFonts w:cs="Times New Roman"/>
        </w:rPr>
      </w:pPr>
      <w:r>
        <w:rPr>
          <w:rFonts w:cs="Times New Roman"/>
        </w:rPr>
        <w:separator/>
      </w:r>
    </w:p>
  </w:endnote>
  <w:endnote w:type="continuationSeparator" w:id="0">
    <w:p w:rsidR="004C276C" w:rsidRDefault="004C27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6C" w:rsidRDefault="004C276C" w:rsidP="00383F11">
    <w:pPr>
      <w:pStyle w:val="a5"/>
      <w:framePr w:w="391" w:wrap="auto" w:vAnchor="text" w:hAnchor="margin" w:xAlign="center" w:y="9"/>
      <w:rPr>
        <w:rStyle w:val="a7"/>
        <w:rFonts w:cs="Times New Roman"/>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C276C" w:rsidRDefault="004C276C">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6C" w:rsidRPr="002E216D" w:rsidRDefault="002E216D" w:rsidP="004D7904">
    <w:pPr>
      <w:pStyle w:val="a5"/>
      <w:jc w:val="center"/>
      <w:rPr>
        <w:color w:val="FFFFFF" w:themeColor="background1"/>
      </w:rPr>
    </w:pPr>
    <w:r w:rsidRPr="002E216D">
      <w:rPr>
        <w:rFonts w:hint="eastAsia"/>
        <w:color w:val="FFFFFF" w:themeColor="background1"/>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76C" w:rsidRDefault="004C276C">
      <w:pPr>
        <w:rPr>
          <w:rFonts w:cs="Times New Roman"/>
        </w:rPr>
      </w:pPr>
      <w:r>
        <w:rPr>
          <w:rFonts w:hAnsi="Century" w:cs="Times New Roman"/>
          <w:color w:val="auto"/>
          <w:sz w:val="2"/>
          <w:szCs w:val="2"/>
        </w:rPr>
        <w:continuationSeparator/>
      </w:r>
    </w:p>
  </w:footnote>
  <w:footnote w:type="continuationSeparator" w:id="0">
    <w:p w:rsidR="004C276C" w:rsidRDefault="004C276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6C" w:rsidRDefault="004C276C">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90D28"/>
    <w:multiLevelType w:val="hybridMultilevel"/>
    <w:tmpl w:val="DA3CBD18"/>
    <w:lvl w:ilvl="0" w:tplc="466AC5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717789"/>
    <w:multiLevelType w:val="hybridMultilevel"/>
    <w:tmpl w:val="18BC3698"/>
    <w:lvl w:ilvl="0" w:tplc="6142A4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11"/>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6F"/>
    <w:rsid w:val="0001449C"/>
    <w:rsid w:val="0003275F"/>
    <w:rsid w:val="00044F94"/>
    <w:rsid w:val="00051069"/>
    <w:rsid w:val="00065F5A"/>
    <w:rsid w:val="000762B8"/>
    <w:rsid w:val="00080725"/>
    <w:rsid w:val="00082CB9"/>
    <w:rsid w:val="000941FE"/>
    <w:rsid w:val="00095F4E"/>
    <w:rsid w:val="000C29A2"/>
    <w:rsid w:val="000D44EE"/>
    <w:rsid w:val="000F5B82"/>
    <w:rsid w:val="00116DFD"/>
    <w:rsid w:val="001212DA"/>
    <w:rsid w:val="0012158F"/>
    <w:rsid w:val="00136B29"/>
    <w:rsid w:val="0014633E"/>
    <w:rsid w:val="00163511"/>
    <w:rsid w:val="001756C2"/>
    <w:rsid w:val="00192915"/>
    <w:rsid w:val="00194B56"/>
    <w:rsid w:val="001A3254"/>
    <w:rsid w:val="001D0B3E"/>
    <w:rsid w:val="001D5266"/>
    <w:rsid w:val="001E47BA"/>
    <w:rsid w:val="00212975"/>
    <w:rsid w:val="00220805"/>
    <w:rsid w:val="0027428D"/>
    <w:rsid w:val="002813AA"/>
    <w:rsid w:val="00287B61"/>
    <w:rsid w:val="00295B09"/>
    <w:rsid w:val="002A2AE1"/>
    <w:rsid w:val="002A7986"/>
    <w:rsid w:val="002C2815"/>
    <w:rsid w:val="002C44E3"/>
    <w:rsid w:val="002E216D"/>
    <w:rsid w:val="002E792B"/>
    <w:rsid w:val="003225DA"/>
    <w:rsid w:val="00327095"/>
    <w:rsid w:val="00330A53"/>
    <w:rsid w:val="00330E32"/>
    <w:rsid w:val="0034000C"/>
    <w:rsid w:val="00351B6A"/>
    <w:rsid w:val="003707F2"/>
    <w:rsid w:val="00371406"/>
    <w:rsid w:val="003748CD"/>
    <w:rsid w:val="00383F11"/>
    <w:rsid w:val="003A1B59"/>
    <w:rsid w:val="003A2320"/>
    <w:rsid w:val="003A345A"/>
    <w:rsid w:val="003A5114"/>
    <w:rsid w:val="003B1DE3"/>
    <w:rsid w:val="003B41BB"/>
    <w:rsid w:val="003B7D7C"/>
    <w:rsid w:val="003C4710"/>
    <w:rsid w:val="003D1341"/>
    <w:rsid w:val="003F7702"/>
    <w:rsid w:val="004025B7"/>
    <w:rsid w:val="00426ADB"/>
    <w:rsid w:val="00427E5F"/>
    <w:rsid w:val="00462B36"/>
    <w:rsid w:val="00473778"/>
    <w:rsid w:val="00476A1A"/>
    <w:rsid w:val="00483CE6"/>
    <w:rsid w:val="004B2B6F"/>
    <w:rsid w:val="004C276C"/>
    <w:rsid w:val="004D7904"/>
    <w:rsid w:val="005041D2"/>
    <w:rsid w:val="00530BEE"/>
    <w:rsid w:val="00537729"/>
    <w:rsid w:val="00542D74"/>
    <w:rsid w:val="00562942"/>
    <w:rsid w:val="00564BC6"/>
    <w:rsid w:val="00586C6E"/>
    <w:rsid w:val="00597FF9"/>
    <w:rsid w:val="005B3CFE"/>
    <w:rsid w:val="005C1213"/>
    <w:rsid w:val="005C32B9"/>
    <w:rsid w:val="005C4835"/>
    <w:rsid w:val="005D75DA"/>
    <w:rsid w:val="0060064F"/>
    <w:rsid w:val="0060259C"/>
    <w:rsid w:val="00620C9B"/>
    <w:rsid w:val="00627492"/>
    <w:rsid w:val="006315C3"/>
    <w:rsid w:val="006316A2"/>
    <w:rsid w:val="006449F0"/>
    <w:rsid w:val="00694F0B"/>
    <w:rsid w:val="006D4A76"/>
    <w:rsid w:val="006D54A3"/>
    <w:rsid w:val="006F5FB5"/>
    <w:rsid w:val="006F60BC"/>
    <w:rsid w:val="00702FA8"/>
    <w:rsid w:val="00706036"/>
    <w:rsid w:val="007350BA"/>
    <w:rsid w:val="0075644C"/>
    <w:rsid w:val="00767AD6"/>
    <w:rsid w:val="00780124"/>
    <w:rsid w:val="007A0F10"/>
    <w:rsid w:val="007A35B7"/>
    <w:rsid w:val="007C3798"/>
    <w:rsid w:val="007C5508"/>
    <w:rsid w:val="007D1930"/>
    <w:rsid w:val="007D6336"/>
    <w:rsid w:val="007E4EE0"/>
    <w:rsid w:val="007F405F"/>
    <w:rsid w:val="00802B9D"/>
    <w:rsid w:val="00804271"/>
    <w:rsid w:val="008153AD"/>
    <w:rsid w:val="00854129"/>
    <w:rsid w:val="00871509"/>
    <w:rsid w:val="00886EB2"/>
    <w:rsid w:val="00891F6B"/>
    <w:rsid w:val="008925F0"/>
    <w:rsid w:val="0089262C"/>
    <w:rsid w:val="00892C9F"/>
    <w:rsid w:val="008A1AD8"/>
    <w:rsid w:val="008C11ED"/>
    <w:rsid w:val="008F29C3"/>
    <w:rsid w:val="00901A06"/>
    <w:rsid w:val="00924841"/>
    <w:rsid w:val="0092756F"/>
    <w:rsid w:val="00942E81"/>
    <w:rsid w:val="00943996"/>
    <w:rsid w:val="009500CE"/>
    <w:rsid w:val="009549B2"/>
    <w:rsid w:val="0096774D"/>
    <w:rsid w:val="00974942"/>
    <w:rsid w:val="00985AE6"/>
    <w:rsid w:val="00986941"/>
    <w:rsid w:val="0099307C"/>
    <w:rsid w:val="009C5C0C"/>
    <w:rsid w:val="009D5865"/>
    <w:rsid w:val="009E5096"/>
    <w:rsid w:val="009F5E31"/>
    <w:rsid w:val="00A02295"/>
    <w:rsid w:val="00A14D20"/>
    <w:rsid w:val="00A154A6"/>
    <w:rsid w:val="00A16822"/>
    <w:rsid w:val="00A20BAE"/>
    <w:rsid w:val="00A250DA"/>
    <w:rsid w:val="00A4765F"/>
    <w:rsid w:val="00A5562A"/>
    <w:rsid w:val="00AA10BB"/>
    <w:rsid w:val="00AB0A90"/>
    <w:rsid w:val="00AE6DD6"/>
    <w:rsid w:val="00B46540"/>
    <w:rsid w:val="00B67B8C"/>
    <w:rsid w:val="00B730A9"/>
    <w:rsid w:val="00B84998"/>
    <w:rsid w:val="00B86314"/>
    <w:rsid w:val="00BC11F6"/>
    <w:rsid w:val="00BC7D6E"/>
    <w:rsid w:val="00BE3A98"/>
    <w:rsid w:val="00BF5DD0"/>
    <w:rsid w:val="00C33A22"/>
    <w:rsid w:val="00C4168F"/>
    <w:rsid w:val="00C64AF2"/>
    <w:rsid w:val="00C705C0"/>
    <w:rsid w:val="00C82126"/>
    <w:rsid w:val="00C8376A"/>
    <w:rsid w:val="00C9166B"/>
    <w:rsid w:val="00CB7882"/>
    <w:rsid w:val="00CD065B"/>
    <w:rsid w:val="00CE3DDF"/>
    <w:rsid w:val="00D10781"/>
    <w:rsid w:val="00D110AE"/>
    <w:rsid w:val="00D14C6E"/>
    <w:rsid w:val="00D155AD"/>
    <w:rsid w:val="00D251C3"/>
    <w:rsid w:val="00D27CF0"/>
    <w:rsid w:val="00D31CCD"/>
    <w:rsid w:val="00D33125"/>
    <w:rsid w:val="00D909D3"/>
    <w:rsid w:val="00D93C61"/>
    <w:rsid w:val="00D93F1F"/>
    <w:rsid w:val="00DC4F67"/>
    <w:rsid w:val="00DD0CEC"/>
    <w:rsid w:val="00DD7699"/>
    <w:rsid w:val="00DE50C8"/>
    <w:rsid w:val="00DF4E19"/>
    <w:rsid w:val="00E112A2"/>
    <w:rsid w:val="00E32CD6"/>
    <w:rsid w:val="00E66856"/>
    <w:rsid w:val="00EA1133"/>
    <w:rsid w:val="00EA546C"/>
    <w:rsid w:val="00EC47F1"/>
    <w:rsid w:val="00F308B0"/>
    <w:rsid w:val="00F3154A"/>
    <w:rsid w:val="00F8236D"/>
    <w:rsid w:val="00F9214B"/>
    <w:rsid w:val="00FC584B"/>
    <w:rsid w:val="00FE5D34"/>
    <w:rsid w:val="00FE6FBF"/>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BAA828C"/>
  <w15:docId w15:val="{47FFBA84-6B79-4262-A511-7A44B04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41BB"/>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941"/>
    <w:pPr>
      <w:tabs>
        <w:tab w:val="center" w:pos="4252"/>
        <w:tab w:val="right" w:pos="8504"/>
      </w:tabs>
      <w:snapToGrid w:val="0"/>
    </w:pPr>
  </w:style>
  <w:style w:type="character" w:customStyle="1" w:styleId="a4">
    <w:name w:val="ヘッダー (文字)"/>
    <w:basedOn w:val="a0"/>
    <w:link w:val="a3"/>
    <w:uiPriority w:val="99"/>
    <w:semiHidden/>
    <w:rsid w:val="003B41BB"/>
    <w:rPr>
      <w:rFonts w:ascii="ＭＳ 明朝" w:hAnsi="ＭＳ 明朝" w:cs="ＭＳ 明朝"/>
      <w:color w:val="000000"/>
      <w:kern w:val="0"/>
      <w:sz w:val="22"/>
    </w:rPr>
  </w:style>
  <w:style w:type="paragraph" w:styleId="a5">
    <w:name w:val="footer"/>
    <w:basedOn w:val="a"/>
    <w:link w:val="a6"/>
    <w:uiPriority w:val="99"/>
    <w:rsid w:val="00986941"/>
    <w:pPr>
      <w:tabs>
        <w:tab w:val="center" w:pos="4252"/>
        <w:tab w:val="right" w:pos="8504"/>
      </w:tabs>
      <w:snapToGrid w:val="0"/>
    </w:pPr>
  </w:style>
  <w:style w:type="character" w:customStyle="1" w:styleId="a6">
    <w:name w:val="フッター (文字)"/>
    <w:basedOn w:val="a0"/>
    <w:link w:val="a5"/>
    <w:uiPriority w:val="99"/>
    <w:semiHidden/>
    <w:rsid w:val="003B41BB"/>
    <w:rPr>
      <w:rFonts w:ascii="ＭＳ 明朝" w:hAnsi="ＭＳ 明朝" w:cs="ＭＳ 明朝"/>
      <w:color w:val="000000"/>
      <w:kern w:val="0"/>
      <w:sz w:val="22"/>
    </w:rPr>
  </w:style>
  <w:style w:type="character" w:styleId="a7">
    <w:name w:val="page number"/>
    <w:basedOn w:val="a0"/>
    <w:uiPriority w:val="99"/>
    <w:rsid w:val="00986941"/>
  </w:style>
  <w:style w:type="paragraph" w:styleId="a8">
    <w:name w:val="Balloon Text"/>
    <w:basedOn w:val="a"/>
    <w:link w:val="a9"/>
    <w:uiPriority w:val="99"/>
    <w:semiHidden/>
    <w:rsid w:val="00AA10BB"/>
    <w:rPr>
      <w:rFonts w:ascii="Arial" w:eastAsia="ＭＳ ゴシック" w:hAnsi="Arial" w:cs="Arial"/>
      <w:sz w:val="18"/>
      <w:szCs w:val="18"/>
    </w:rPr>
  </w:style>
  <w:style w:type="character" w:customStyle="1" w:styleId="a9">
    <w:name w:val="吹き出し (文字)"/>
    <w:basedOn w:val="a0"/>
    <w:link w:val="a8"/>
    <w:uiPriority w:val="99"/>
    <w:semiHidden/>
    <w:rsid w:val="003B41BB"/>
    <w:rPr>
      <w:rFonts w:ascii="Arial" w:eastAsia="ＭＳ ゴシック" w:hAnsi="Arial" w:cs="Times New Roman"/>
      <w:color w:val="000000"/>
      <w:kern w:val="0"/>
      <w:sz w:val="18"/>
      <w:szCs w:val="18"/>
    </w:rPr>
  </w:style>
  <w:style w:type="paragraph" w:customStyle="1" w:styleId="aa">
    <w:name w:val="一太郎"/>
    <w:rsid w:val="00E32CD6"/>
    <w:pPr>
      <w:widowControl w:val="0"/>
      <w:wordWrap w:val="0"/>
      <w:autoSpaceDE w:val="0"/>
      <w:autoSpaceDN w:val="0"/>
      <w:adjustRightInd w:val="0"/>
      <w:spacing w:line="267" w:lineRule="exact"/>
      <w:jc w:val="both"/>
    </w:pPr>
    <w:rPr>
      <w:rFonts w:cs="ＭＳ 明朝"/>
      <w:sz w:val="22"/>
      <w:szCs w:val="22"/>
    </w:rPr>
  </w:style>
  <w:style w:type="paragraph" w:styleId="ab">
    <w:name w:val="List Paragraph"/>
    <w:basedOn w:val="a"/>
    <w:uiPriority w:val="34"/>
    <w:qFormat/>
    <w:rsid w:val="003748CD"/>
    <w:pPr>
      <w:overflowPunct/>
      <w:adjustRightInd/>
      <w:ind w:leftChars="400" w:left="840"/>
      <w:textAlignment w:val="auto"/>
    </w:pPr>
    <w:rPr>
      <w:rFonts w:ascii="Century" w:hAnsi="Century" w:cs="Times New Roman"/>
      <w:color w:val="auto"/>
      <w:kern w:val="2"/>
      <w:sz w:val="21"/>
    </w:rPr>
  </w:style>
  <w:style w:type="table" w:styleId="ac">
    <w:name w:val="Table Grid"/>
    <w:basedOn w:val="a1"/>
    <w:uiPriority w:val="59"/>
    <w:rsid w:val="006D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841">
      <w:bodyDiv w:val="1"/>
      <w:marLeft w:val="0"/>
      <w:marRight w:val="0"/>
      <w:marTop w:val="0"/>
      <w:marBottom w:val="0"/>
      <w:divBdr>
        <w:top w:val="none" w:sz="0" w:space="0" w:color="auto"/>
        <w:left w:val="none" w:sz="0" w:space="0" w:color="auto"/>
        <w:bottom w:val="none" w:sz="0" w:space="0" w:color="auto"/>
        <w:right w:val="none" w:sz="0" w:space="0" w:color="auto"/>
      </w:divBdr>
    </w:div>
    <w:div w:id="243758526">
      <w:bodyDiv w:val="1"/>
      <w:marLeft w:val="0"/>
      <w:marRight w:val="0"/>
      <w:marTop w:val="0"/>
      <w:marBottom w:val="0"/>
      <w:divBdr>
        <w:top w:val="none" w:sz="0" w:space="0" w:color="auto"/>
        <w:left w:val="none" w:sz="0" w:space="0" w:color="auto"/>
        <w:bottom w:val="none" w:sz="0" w:space="0" w:color="auto"/>
        <w:right w:val="none" w:sz="0" w:space="0" w:color="auto"/>
      </w:divBdr>
    </w:div>
    <w:div w:id="2634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096B-F8DC-4073-9BDD-A17579A4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13443</Words>
  <Characters>5466</Characters>
  <Application>Microsoft Office Word</Application>
  <DocSecurity>0</DocSecurity>
  <Lines>45</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2022-10-06T02:08:00Z</cp:lastPrinted>
  <dcterms:created xsi:type="dcterms:W3CDTF">2022-10-07T08:25:00Z</dcterms:created>
  <dcterms:modified xsi:type="dcterms:W3CDTF">2022-10-07T08:25:00Z</dcterms:modified>
</cp:coreProperties>
</file>