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F1" w:rsidRDefault="003C5480">
      <w:pPr>
        <w:ind w:firstLineChars="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7265D">
        <w:rPr>
          <w:rFonts w:hint="eastAsia"/>
        </w:rPr>
        <w:t>土佐和紙ＰＲ動画制作事業業務</w:t>
      </w:r>
      <w:r w:rsidR="00014AF1">
        <w:rPr>
          <w:rFonts w:hint="eastAsia"/>
        </w:rPr>
        <w:t>仕様書</w:t>
      </w:r>
    </w:p>
    <w:p w:rsidR="00014AF1" w:rsidRPr="003C1809" w:rsidRDefault="00014AF1">
      <w:pPr>
        <w:ind w:firstLineChars="0" w:firstLine="0"/>
        <w:rPr>
          <w:rFonts w:ascii="Times New Roman" w:hAnsi="Times New Roman" w:cs="Times New Roman"/>
        </w:rPr>
      </w:pPr>
    </w:p>
    <w:p w:rsidR="00014AF1" w:rsidRDefault="00014AF1" w:rsidP="00C16E35">
      <w:pPr>
        <w:pStyle w:val="a7"/>
        <w:numPr>
          <w:ilvl w:val="0"/>
          <w:numId w:val="1"/>
        </w:numPr>
        <w:ind w:leftChars="0" w:firstLineChars="0"/>
        <w:rPr>
          <w:rFonts w:ascii="Times New Roman" w:hAnsi="Times New Roman" w:cs="Times New Roman"/>
        </w:rPr>
      </w:pPr>
      <w:r>
        <w:rPr>
          <w:rFonts w:hint="eastAsia"/>
        </w:rPr>
        <w:t xml:space="preserve">業務名　</w:t>
      </w:r>
      <w:r w:rsidR="00C16E35" w:rsidRPr="00C16E35">
        <w:rPr>
          <w:rFonts w:hint="eastAsia"/>
        </w:rPr>
        <w:t>土佐和紙ＰＲ動画制作事業業務</w:t>
      </w:r>
    </w:p>
    <w:p w:rsidR="00014AF1" w:rsidRDefault="00014AF1">
      <w:pPr>
        <w:pStyle w:val="a7"/>
        <w:ind w:leftChars="0" w:left="0" w:firstLineChars="0" w:firstLine="0"/>
        <w:rPr>
          <w:rFonts w:ascii="Times New Roman" w:hAnsi="Times New Roman" w:cs="Times New Roman"/>
        </w:rPr>
      </w:pPr>
    </w:p>
    <w:p w:rsidR="00014AF1" w:rsidRPr="00D76728" w:rsidRDefault="00014AF1">
      <w:pPr>
        <w:pStyle w:val="a7"/>
        <w:numPr>
          <w:ilvl w:val="0"/>
          <w:numId w:val="1"/>
        </w:numPr>
        <w:ind w:leftChars="0" w:firstLineChars="0"/>
        <w:rPr>
          <w:rFonts w:ascii="Times New Roman" w:hAnsi="Times New Roman" w:cs="Times New Roman"/>
        </w:rPr>
      </w:pPr>
      <w:r>
        <w:rPr>
          <w:rFonts w:hint="eastAsia"/>
        </w:rPr>
        <w:t>業務の期間　契約日～平成</w:t>
      </w:r>
      <w:r w:rsidR="00C16E35">
        <w:rPr>
          <w:rFonts w:hint="eastAsia"/>
        </w:rPr>
        <w:t>２９</w:t>
      </w:r>
      <w:r>
        <w:rPr>
          <w:rFonts w:hint="eastAsia"/>
        </w:rPr>
        <w:t>年</w:t>
      </w:r>
      <w:r w:rsidR="003C1809">
        <w:rPr>
          <w:rFonts w:hint="eastAsia"/>
        </w:rPr>
        <w:t>２</w:t>
      </w:r>
      <w:r>
        <w:rPr>
          <w:rFonts w:hint="eastAsia"/>
        </w:rPr>
        <w:t>月</w:t>
      </w:r>
      <w:r w:rsidR="00842408">
        <w:rPr>
          <w:rFonts w:hint="eastAsia"/>
        </w:rPr>
        <w:t>２０</w:t>
      </w:r>
      <w:r>
        <w:rPr>
          <w:rFonts w:hint="eastAsia"/>
        </w:rPr>
        <w:t>日（</w:t>
      </w:r>
      <w:r w:rsidR="00842408">
        <w:rPr>
          <w:rFonts w:hint="eastAsia"/>
        </w:rPr>
        <w:t>月</w:t>
      </w:r>
      <w:r>
        <w:rPr>
          <w:rFonts w:hint="eastAsia"/>
        </w:rPr>
        <w:t>）</w:t>
      </w:r>
    </w:p>
    <w:p w:rsidR="00155162" w:rsidRDefault="00D76728" w:rsidP="00D76728">
      <w:pPr>
        <w:pStyle w:val="a7"/>
        <w:ind w:leftChars="0" w:left="480" w:firstLineChars="0" w:firstLine="0"/>
      </w:pPr>
      <w:r>
        <w:rPr>
          <w:rFonts w:hint="eastAsia"/>
        </w:rPr>
        <w:t xml:space="preserve">　　　　　　ただし、納品前に中間検査として試写を行うものとする</w:t>
      </w:r>
      <w:r w:rsidR="00842408">
        <w:rPr>
          <w:rFonts w:hint="eastAsia"/>
        </w:rPr>
        <w:t>。</w:t>
      </w:r>
      <w:r>
        <w:rPr>
          <w:rFonts w:hint="eastAsia"/>
        </w:rPr>
        <w:t>（時</w:t>
      </w:r>
    </w:p>
    <w:p w:rsidR="00D76728" w:rsidRPr="00D76728" w:rsidRDefault="00D76728" w:rsidP="00155162">
      <w:pPr>
        <w:pStyle w:val="a7"/>
        <w:ind w:leftChars="0" w:left="480" w:firstLineChars="600" w:firstLine="1440"/>
        <w:rPr>
          <w:rFonts w:ascii="Times New Roman" w:hAnsi="Times New Roman" w:cs="Times New Roman"/>
        </w:rPr>
      </w:pPr>
      <w:r>
        <w:rPr>
          <w:rFonts w:hint="eastAsia"/>
        </w:rPr>
        <w:t>期は試写のうえ修正を加えることのできる時期とする）</w:t>
      </w:r>
    </w:p>
    <w:p w:rsidR="00014AF1" w:rsidRPr="00D76728" w:rsidRDefault="00014AF1">
      <w:pPr>
        <w:pStyle w:val="a7"/>
        <w:ind w:leftChars="0" w:left="0" w:firstLineChars="0" w:firstLine="0"/>
        <w:rPr>
          <w:rFonts w:ascii="Times New Roman" w:hAnsi="Times New Roman" w:cs="Times New Roman"/>
        </w:rPr>
      </w:pPr>
    </w:p>
    <w:p w:rsidR="00014AF1" w:rsidRDefault="00014AF1">
      <w:pPr>
        <w:pStyle w:val="a7"/>
        <w:numPr>
          <w:ilvl w:val="0"/>
          <w:numId w:val="1"/>
        </w:numPr>
        <w:ind w:leftChars="0" w:firstLineChars="0"/>
        <w:rPr>
          <w:rFonts w:ascii="Times New Roman" w:hAnsi="Times New Roman" w:cs="Times New Roman"/>
        </w:rPr>
      </w:pPr>
      <w:r>
        <w:rPr>
          <w:rFonts w:hint="eastAsia"/>
        </w:rPr>
        <w:t>業務目的</w:t>
      </w:r>
    </w:p>
    <w:p w:rsidR="00014AF1" w:rsidRDefault="00A64EEB" w:rsidP="00AE24A4">
      <w:pPr>
        <w:ind w:left="48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平成２９年３月開幕の「志国高知幕末維新博」開催に</w:t>
      </w:r>
      <w:r w:rsidR="00AE24A4">
        <w:rPr>
          <w:rFonts w:ascii="Times New Roman" w:hAnsi="Times New Roman" w:hint="eastAsia"/>
        </w:rPr>
        <w:t>あたり</w:t>
      </w:r>
      <w:r>
        <w:rPr>
          <w:rFonts w:ascii="Times New Roman" w:hAnsi="Times New Roman" w:hint="eastAsia"/>
        </w:rPr>
        <w:t>、</w:t>
      </w:r>
      <w:r w:rsidR="00AE24A4">
        <w:rPr>
          <w:rFonts w:ascii="Times New Roman" w:hAnsi="Times New Roman" w:hint="eastAsia"/>
        </w:rPr>
        <w:t>いの町と土佐和紙をＰＲするため、土佐和紙の工程や歴史をわかりやすく説明し、現在の紙漉き職人の映像も加えて新たな魅力を発信するため</w:t>
      </w:r>
      <w:r w:rsidR="00AE0BD1">
        <w:rPr>
          <w:rFonts w:ascii="Times New Roman" w:hAnsi="Times New Roman" w:hint="eastAsia"/>
        </w:rPr>
        <w:t>に</w:t>
      </w:r>
      <w:r w:rsidR="00AE24A4">
        <w:rPr>
          <w:rFonts w:ascii="Times New Roman" w:hAnsi="Times New Roman" w:hint="eastAsia"/>
        </w:rPr>
        <w:t>ＤＶＤを作成する。</w:t>
      </w:r>
    </w:p>
    <w:p w:rsidR="00AE24A4" w:rsidRDefault="00AE24A4" w:rsidP="00AE24A4">
      <w:pPr>
        <w:ind w:left="480" w:firstLineChars="0" w:firstLine="0"/>
        <w:rPr>
          <w:rFonts w:ascii="Times New Roman" w:hAnsi="Times New Roman" w:cs="Times New Roman"/>
        </w:rPr>
      </w:pPr>
    </w:p>
    <w:p w:rsidR="00014AF1" w:rsidRPr="006B1C78" w:rsidRDefault="00C0294A" w:rsidP="006B1C78">
      <w:pPr>
        <w:pStyle w:val="a7"/>
        <w:numPr>
          <w:ilvl w:val="0"/>
          <w:numId w:val="1"/>
        </w:numPr>
        <w:ind w:leftChars="0" w:firstLineChars="0"/>
        <w:rPr>
          <w:rFonts w:ascii="Times New Roman" w:hAnsi="Times New Roman" w:cs="Times New Roman"/>
        </w:rPr>
      </w:pPr>
      <w:r>
        <w:rPr>
          <w:rFonts w:hint="eastAsia"/>
        </w:rPr>
        <w:t>業務内容</w:t>
      </w:r>
    </w:p>
    <w:p w:rsidR="00014AF1" w:rsidRDefault="00014AF1">
      <w:pPr>
        <w:ind w:firstLineChars="0" w:firstLine="0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 w:rsidR="006B1C78">
        <w:rPr>
          <w:rFonts w:hint="eastAsia"/>
        </w:rPr>
        <w:t>１</w:t>
      </w:r>
      <w:r>
        <w:rPr>
          <w:rFonts w:hint="eastAsia"/>
        </w:rPr>
        <w:t>）数量</w:t>
      </w:r>
    </w:p>
    <w:p w:rsidR="00014AF1" w:rsidRDefault="00AE0BD1">
      <w:pPr>
        <w:pStyle w:val="a7"/>
        <w:ind w:leftChars="200" w:left="480"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 xml:space="preserve">ＤＶＤ　</w:t>
      </w:r>
      <w:r w:rsidR="003457CA">
        <w:rPr>
          <w:rFonts w:ascii="Times New Roman" w:hAnsi="Times New Roman" w:hint="eastAsia"/>
        </w:rPr>
        <w:t>１５分版　５枚　　５分版　５枚</w:t>
      </w:r>
      <w:r w:rsidR="003E2E8F">
        <w:rPr>
          <w:rFonts w:ascii="Times New Roman" w:hAnsi="Times New Roman" w:hint="eastAsia"/>
        </w:rPr>
        <w:t xml:space="preserve">　</w:t>
      </w:r>
      <w:r w:rsidR="002141C1">
        <w:rPr>
          <w:rFonts w:ascii="Times New Roman" w:hAnsi="Times New Roman" w:hint="eastAsia"/>
        </w:rPr>
        <w:t>（形式</w:t>
      </w:r>
      <w:r w:rsidR="002141C1">
        <w:rPr>
          <w:rFonts w:ascii="Times New Roman" w:hAnsi="Times New Roman" w:hint="eastAsia"/>
        </w:rPr>
        <w:t>MPEG-2</w:t>
      </w:r>
      <w:r w:rsidR="002141C1">
        <w:rPr>
          <w:rFonts w:ascii="Times New Roman" w:hAnsi="Times New Roman" w:hint="eastAsia"/>
        </w:rPr>
        <w:t>片面</w:t>
      </w:r>
      <w:r w:rsidR="002141C1">
        <w:rPr>
          <w:rFonts w:ascii="Times New Roman" w:hAnsi="Times New Roman" w:hint="eastAsia"/>
        </w:rPr>
        <w:t>1</w:t>
      </w:r>
      <w:r w:rsidR="002141C1">
        <w:rPr>
          <w:rFonts w:ascii="Times New Roman" w:hAnsi="Times New Roman" w:hint="eastAsia"/>
        </w:rPr>
        <w:t>層）</w:t>
      </w:r>
    </w:p>
    <w:p w:rsidR="00014AF1" w:rsidRDefault="006B1C78">
      <w:pPr>
        <w:ind w:firstLineChars="0" w:firstLine="0"/>
      </w:pPr>
      <w:r>
        <w:rPr>
          <w:rFonts w:hint="eastAsia"/>
        </w:rPr>
        <w:t>（２</w:t>
      </w:r>
      <w:r w:rsidR="00014AF1">
        <w:rPr>
          <w:rFonts w:hint="eastAsia"/>
        </w:rPr>
        <w:t>）内容</w:t>
      </w:r>
    </w:p>
    <w:p w:rsidR="00787C90" w:rsidRDefault="009A7F45">
      <w:pPr>
        <w:ind w:firstLineChars="0" w:firstLine="0"/>
      </w:pPr>
      <w:r>
        <w:rPr>
          <w:rFonts w:hint="eastAsia"/>
        </w:rPr>
        <w:t xml:space="preserve">　　</w:t>
      </w:r>
      <w:r w:rsidR="003457CA">
        <w:rPr>
          <w:rFonts w:hint="eastAsia"/>
        </w:rPr>
        <w:t>取材撮影を行い、</w:t>
      </w:r>
      <w:r w:rsidR="00787C90">
        <w:rPr>
          <w:rFonts w:hint="eastAsia"/>
        </w:rPr>
        <w:t>以下の項目について</w:t>
      </w:r>
      <w:r w:rsidR="003457CA">
        <w:rPr>
          <w:rFonts w:hint="eastAsia"/>
        </w:rPr>
        <w:t>１５分版と５分版のＤＶＤを作成。</w:t>
      </w:r>
    </w:p>
    <w:p w:rsidR="00787C90" w:rsidRDefault="003457CA" w:rsidP="003457CA">
      <w:pPr>
        <w:ind w:firstLineChars="200" w:firstLine="480"/>
      </w:pPr>
      <w:r>
        <w:rPr>
          <w:rFonts w:hint="eastAsia"/>
        </w:rPr>
        <w:t>ＤＶＤは紙の博物館</w:t>
      </w:r>
      <w:r w:rsidR="007C6BAE">
        <w:rPr>
          <w:rFonts w:hint="eastAsia"/>
        </w:rPr>
        <w:t>で視聴</w:t>
      </w:r>
      <w:r>
        <w:rPr>
          <w:rFonts w:hint="eastAsia"/>
        </w:rPr>
        <w:t>できるようにするほか、観光バスや他会場で使</w:t>
      </w:r>
    </w:p>
    <w:p w:rsidR="003457CA" w:rsidRDefault="003457CA" w:rsidP="003457CA">
      <w:pPr>
        <w:ind w:firstLineChars="200" w:firstLine="480"/>
      </w:pPr>
      <w:r>
        <w:rPr>
          <w:rFonts w:hint="eastAsia"/>
        </w:rPr>
        <w:t>用することを想定</w:t>
      </w:r>
      <w:r w:rsidR="00842408">
        <w:rPr>
          <w:rFonts w:hint="eastAsia"/>
        </w:rPr>
        <w:t>。</w:t>
      </w:r>
    </w:p>
    <w:p w:rsidR="00437FB5" w:rsidRPr="0036522D" w:rsidRDefault="003457CA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:rsidR="00014AF1" w:rsidRPr="003457CA" w:rsidRDefault="003457CA">
      <w:pPr>
        <w:numPr>
          <w:ilvl w:val="1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土佐和紙（手漉き）の製造工程</w:t>
      </w:r>
    </w:p>
    <w:p w:rsidR="003457CA" w:rsidRPr="003457CA" w:rsidRDefault="003457CA">
      <w:pPr>
        <w:numPr>
          <w:ilvl w:val="1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土佐和紙の歴史</w:t>
      </w:r>
    </w:p>
    <w:p w:rsidR="003457CA" w:rsidRPr="003457CA" w:rsidRDefault="003457CA">
      <w:pPr>
        <w:numPr>
          <w:ilvl w:val="1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現代の職人</w:t>
      </w:r>
    </w:p>
    <w:p w:rsidR="003457CA" w:rsidRPr="003457CA" w:rsidRDefault="0095387B">
      <w:pPr>
        <w:numPr>
          <w:ilvl w:val="1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町</w:t>
      </w:r>
      <w:r w:rsidR="003457CA">
        <w:rPr>
          <w:rFonts w:hint="eastAsia"/>
        </w:rPr>
        <w:t>内の観光資源の紹介</w:t>
      </w:r>
    </w:p>
    <w:p w:rsidR="00787C90" w:rsidRDefault="00787C90" w:rsidP="00787C90">
      <w:pPr>
        <w:ind w:firstLineChars="0" w:firstLine="0"/>
      </w:pPr>
    </w:p>
    <w:p w:rsidR="00787C90" w:rsidRPr="00787C90" w:rsidRDefault="00787C90" w:rsidP="00787C90">
      <w:pPr>
        <w:ind w:firstLineChars="100" w:firstLine="240"/>
        <w:rPr>
          <w:rFonts w:ascii="Times New Roman" w:hAnsi="Times New Roman" w:cs="Times New Roman"/>
        </w:rPr>
      </w:pPr>
      <w:r>
        <w:rPr>
          <w:rFonts w:hint="eastAsia"/>
        </w:rPr>
        <w:t>□</w:t>
      </w:r>
      <w:r w:rsidRPr="00787C90">
        <w:rPr>
          <w:rFonts w:ascii="Times New Roman" w:hAnsi="Times New Roman" w:cs="Times New Roman" w:hint="eastAsia"/>
        </w:rPr>
        <w:t>映像各所に源太さん（紙の博物館キャラクター）を使用する。</w:t>
      </w:r>
    </w:p>
    <w:p w:rsidR="003457CA" w:rsidRDefault="00263502" w:rsidP="003457CA">
      <w:pPr>
        <w:ind w:left="780" w:firstLineChars="0" w:firstLine="0"/>
      </w:pPr>
      <w:r>
        <w:rPr>
          <w:rFonts w:hint="eastAsia"/>
        </w:rPr>
        <w:t>源太さん</w:t>
      </w:r>
      <w:r>
        <w:rPr>
          <w:noProof/>
        </w:rPr>
        <w:drawing>
          <wp:inline distT="0" distB="0" distL="0" distR="0" wp14:anchorId="0C9F950D" wp14:editId="6125DA9A">
            <wp:extent cx="1019175" cy="1724025"/>
            <wp:effectExtent l="0" t="0" r="9525" b="9525"/>
            <wp:docPr id="1" name="図 1" descr="\\172.16.254.234\zencho\全庁共有フォルダ\紙の博物館\源太さんと紙の仕事はやわかり解説\源太さん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54.234\zencho\全庁共有フォルダ\紙の博物館\源太さんと紙の仕事はやわかり解説\源太さん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A0" w:rsidRDefault="006E5EA0" w:rsidP="00187368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映像の紹介者を源太さんにし、吹き出しや音声により説明する。</w:t>
      </w:r>
    </w:p>
    <w:p w:rsidR="006E5EA0" w:rsidRDefault="006E5EA0" w:rsidP="00187368">
      <w:pPr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="00187368">
        <w:rPr>
          <w:rFonts w:ascii="Times New Roman" w:hAnsi="Times New Roman" w:cs="Times New Roman" w:hint="eastAsia"/>
        </w:rPr>
        <w:t>※</w:t>
      </w:r>
      <w:r>
        <w:rPr>
          <w:rFonts w:ascii="Times New Roman" w:hAnsi="Times New Roman" w:cs="Times New Roman" w:hint="eastAsia"/>
        </w:rPr>
        <w:t>源太さん使用についての注意点</w:t>
      </w:r>
    </w:p>
    <w:p w:rsidR="006E5EA0" w:rsidRDefault="00187368" w:rsidP="006E5EA0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・</w:t>
      </w:r>
      <w:r w:rsidR="006E5EA0">
        <w:rPr>
          <w:rFonts w:ascii="Times New Roman" w:hAnsi="Times New Roman" w:cs="Times New Roman" w:hint="eastAsia"/>
        </w:rPr>
        <w:t>著作権所有者に必要イラスト数を依頼（１カットあたり</w:t>
      </w:r>
      <w:r w:rsidR="006E5EA0">
        <w:rPr>
          <w:rFonts w:ascii="Times New Roman" w:hAnsi="Times New Roman" w:cs="Times New Roman" w:hint="eastAsia"/>
        </w:rPr>
        <w:t>500</w:t>
      </w:r>
      <w:r w:rsidR="006E5EA0">
        <w:rPr>
          <w:rFonts w:ascii="Times New Roman" w:hAnsi="Times New Roman" w:cs="Times New Roman" w:hint="eastAsia"/>
        </w:rPr>
        <w:t>円（税</w:t>
      </w:r>
    </w:p>
    <w:p w:rsidR="006E5EA0" w:rsidRDefault="006E5EA0" w:rsidP="006E5EA0">
      <w:pPr>
        <w:ind w:firstLineChars="3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抜））し、見積金額に含める</w:t>
      </w:r>
      <w:r w:rsidR="00842408">
        <w:rPr>
          <w:rFonts w:ascii="Times New Roman" w:hAnsi="Times New Roman" w:cs="Times New Roman" w:hint="eastAsia"/>
        </w:rPr>
        <w:t>。</w:t>
      </w:r>
    </w:p>
    <w:p w:rsidR="006E5EA0" w:rsidRDefault="006E5EA0" w:rsidP="006E5EA0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187368"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イラストのイラストレーター等による加工は禁止する</w:t>
      </w:r>
      <w:r w:rsidR="00842408">
        <w:rPr>
          <w:rFonts w:ascii="Times New Roman" w:hAnsi="Times New Roman" w:cs="Times New Roman" w:hint="eastAsia"/>
        </w:rPr>
        <w:t>。</w:t>
      </w:r>
    </w:p>
    <w:p w:rsidR="006E5EA0" w:rsidRDefault="006E5EA0" w:rsidP="006E5EA0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187368"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イラストのみを使用し</w:t>
      </w:r>
      <w:r w:rsidR="00D76728">
        <w:rPr>
          <w:rFonts w:ascii="Times New Roman" w:hAnsi="Times New Roman" w:cs="Times New Roman" w:hint="eastAsia"/>
        </w:rPr>
        <w:t>ストップモーションムービー</w:t>
      </w:r>
      <w:r>
        <w:rPr>
          <w:rFonts w:ascii="Times New Roman" w:hAnsi="Times New Roman" w:cs="Times New Roman" w:hint="eastAsia"/>
        </w:rPr>
        <w:t>を作成する</w:t>
      </w:r>
      <w:r w:rsidR="00B05047">
        <w:rPr>
          <w:rFonts w:ascii="Times New Roman" w:hAnsi="Times New Roman" w:cs="Times New Roman" w:hint="eastAsia"/>
        </w:rPr>
        <w:t>ことは可</w:t>
      </w:r>
      <w:r w:rsidR="00842408">
        <w:rPr>
          <w:rFonts w:ascii="Times New Roman" w:hAnsi="Times New Roman" w:cs="Times New Roman" w:hint="eastAsia"/>
        </w:rPr>
        <w:t>。</w:t>
      </w:r>
    </w:p>
    <w:p w:rsidR="006E5EA0" w:rsidRDefault="002141C1" w:rsidP="006E5EA0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187368"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動画</w:t>
      </w:r>
      <w:r w:rsidR="006E5EA0">
        <w:rPr>
          <w:rFonts w:ascii="Times New Roman" w:hAnsi="Times New Roman" w:cs="Times New Roman" w:hint="eastAsia"/>
        </w:rPr>
        <w:t>へ</w:t>
      </w:r>
      <w:r>
        <w:rPr>
          <w:rFonts w:ascii="Times New Roman" w:hAnsi="Times New Roman" w:cs="Times New Roman" w:hint="eastAsia"/>
        </w:rPr>
        <w:t>アフレコ</w:t>
      </w:r>
      <w:r w:rsidR="006E5EA0">
        <w:rPr>
          <w:rFonts w:ascii="Times New Roman" w:hAnsi="Times New Roman" w:cs="Times New Roman" w:hint="eastAsia"/>
        </w:rPr>
        <w:t>は可</w:t>
      </w:r>
      <w:r w:rsidR="00842408">
        <w:rPr>
          <w:rFonts w:ascii="Times New Roman" w:hAnsi="Times New Roman" w:cs="Times New Roman" w:hint="eastAsia"/>
        </w:rPr>
        <w:t>。</w:t>
      </w:r>
    </w:p>
    <w:p w:rsidR="006E5EA0" w:rsidRPr="00437FB5" w:rsidRDefault="00187368" w:rsidP="006E5EA0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・</w:t>
      </w:r>
      <w:r w:rsidR="006E5EA0">
        <w:rPr>
          <w:rFonts w:ascii="Times New Roman" w:hAnsi="Times New Roman" w:cs="Times New Roman" w:hint="eastAsia"/>
        </w:rPr>
        <w:t>イラストへふきだし等をつけセリフを加えることは可</w:t>
      </w:r>
      <w:r w:rsidR="00842408">
        <w:rPr>
          <w:rFonts w:ascii="Times New Roman" w:hAnsi="Times New Roman" w:cs="Times New Roman" w:hint="eastAsia"/>
        </w:rPr>
        <w:t>。</w:t>
      </w:r>
    </w:p>
    <w:p w:rsidR="00014AF1" w:rsidRPr="00187368" w:rsidRDefault="00155162" w:rsidP="00155162">
      <w:pPr>
        <w:pStyle w:val="2"/>
        <w:ind w:left="0"/>
        <w:rPr>
          <w:rFonts w:ascii="Times New Roman" w:hAnsi="Times New Roman" w:cs="Times New Roman"/>
        </w:rPr>
      </w:pPr>
      <w:r w:rsidRPr="00187368">
        <w:rPr>
          <w:rFonts w:hint="eastAsia"/>
        </w:rPr>
        <w:t>□</w:t>
      </w:r>
      <w:r w:rsidR="00014AF1" w:rsidRPr="00187368">
        <w:rPr>
          <w:rFonts w:hint="eastAsia"/>
        </w:rPr>
        <w:t>その他</w:t>
      </w:r>
    </w:p>
    <w:p w:rsidR="00014AF1" w:rsidRPr="00187368" w:rsidRDefault="00155162">
      <w:pPr>
        <w:pStyle w:val="2"/>
        <w:numPr>
          <w:ilvl w:val="2"/>
          <w:numId w:val="4"/>
        </w:numPr>
        <w:ind w:firstLineChars="0"/>
        <w:rPr>
          <w:rFonts w:ascii="Times New Roman" w:hAnsi="Times New Roman" w:cs="Times New Roman"/>
        </w:rPr>
      </w:pPr>
      <w:r w:rsidRPr="00187368">
        <w:rPr>
          <w:rFonts w:hint="eastAsia"/>
        </w:rPr>
        <w:t>DVD</w:t>
      </w:r>
      <w:r w:rsidR="00014AF1" w:rsidRPr="00187368">
        <w:rPr>
          <w:rFonts w:hint="eastAsia"/>
        </w:rPr>
        <w:t>構成は契約後の打ち合わせで軽微な変更をすることがある。</w:t>
      </w:r>
    </w:p>
    <w:p w:rsidR="00014AF1" w:rsidRPr="00187368" w:rsidRDefault="00014AF1">
      <w:pPr>
        <w:pStyle w:val="2"/>
        <w:numPr>
          <w:ilvl w:val="2"/>
          <w:numId w:val="4"/>
        </w:numPr>
        <w:ind w:firstLineChars="0"/>
        <w:rPr>
          <w:rFonts w:ascii="Times New Roman" w:hAnsi="Times New Roman" w:cs="Times New Roman"/>
        </w:rPr>
      </w:pPr>
      <w:r w:rsidRPr="00187368">
        <w:rPr>
          <w:rFonts w:hint="eastAsia"/>
        </w:rPr>
        <w:t>作成に係る情報及びデータは必要に応じ、発注者より提供することがある。</w:t>
      </w:r>
    </w:p>
    <w:p w:rsidR="00014AF1" w:rsidRDefault="00014AF1">
      <w:pPr>
        <w:ind w:firstLineChars="0" w:firstLine="0"/>
        <w:rPr>
          <w:rFonts w:ascii="Times New Roman" w:hAnsi="Times New Roman" w:cs="Times New Roman"/>
        </w:rPr>
      </w:pPr>
    </w:p>
    <w:p w:rsidR="00014AF1" w:rsidRDefault="00014AF1">
      <w:pPr>
        <w:pStyle w:val="a7"/>
        <w:numPr>
          <w:ilvl w:val="0"/>
          <w:numId w:val="1"/>
        </w:numPr>
        <w:ind w:leftChars="0" w:firstLineChars="0"/>
        <w:rPr>
          <w:rFonts w:ascii="Times New Roman" w:hAnsi="Times New Roman" w:cs="Times New Roman"/>
        </w:rPr>
      </w:pPr>
      <w:r>
        <w:rPr>
          <w:rFonts w:hint="eastAsia"/>
        </w:rPr>
        <w:t>成果物</w:t>
      </w:r>
    </w:p>
    <w:p w:rsidR="00014AF1" w:rsidRDefault="00014AF1">
      <w:pPr>
        <w:pStyle w:val="a7"/>
        <w:ind w:leftChars="100" w:left="240" w:firstLineChars="100" w:firstLine="240"/>
        <w:rPr>
          <w:rFonts w:ascii="Times New Roman" w:hAnsi="Times New Roman" w:cs="Times New Roman"/>
        </w:rPr>
      </w:pPr>
      <w:r>
        <w:rPr>
          <w:rFonts w:hint="eastAsia"/>
        </w:rPr>
        <w:t>成果物は、契約期間中に</w:t>
      </w:r>
      <w:r w:rsidR="00604232">
        <w:rPr>
          <w:rFonts w:hint="eastAsia"/>
        </w:rPr>
        <w:t>いの町</w:t>
      </w:r>
      <w:r w:rsidR="007C6BAE">
        <w:rPr>
          <w:rFonts w:hint="eastAsia"/>
        </w:rPr>
        <w:t>産業経済課</w:t>
      </w:r>
      <w:r>
        <w:rPr>
          <w:rFonts w:hint="eastAsia"/>
        </w:rPr>
        <w:t>へ納入するものとする。</w:t>
      </w:r>
    </w:p>
    <w:p w:rsidR="00014AF1" w:rsidRPr="007C6BAE" w:rsidRDefault="00014AF1" w:rsidP="0046181E">
      <w:pPr>
        <w:pStyle w:val="a7"/>
        <w:ind w:leftChars="0" w:left="0" w:firstLineChars="0" w:firstLine="0"/>
        <w:rPr>
          <w:rFonts w:ascii="Times New Roman" w:hAnsi="Times New Roman" w:cs="Times New Roman"/>
        </w:rPr>
      </w:pPr>
    </w:p>
    <w:p w:rsidR="00014AF1" w:rsidRDefault="00014AF1">
      <w:pPr>
        <w:pStyle w:val="a7"/>
        <w:numPr>
          <w:ilvl w:val="0"/>
          <w:numId w:val="1"/>
        </w:numPr>
        <w:ind w:leftChars="0" w:firstLineChars="0"/>
        <w:rPr>
          <w:rFonts w:ascii="Times New Roman" w:hAnsi="Times New Roman" w:cs="Times New Roman"/>
        </w:rPr>
      </w:pPr>
      <w:r>
        <w:rPr>
          <w:rFonts w:hint="eastAsia"/>
        </w:rPr>
        <w:t>その他</w:t>
      </w:r>
    </w:p>
    <w:p w:rsidR="00014AF1" w:rsidRDefault="00014AF1">
      <w:pPr>
        <w:ind w:leftChars="200" w:left="720" w:hangingChars="100" w:hanging="240"/>
        <w:rPr>
          <w:rFonts w:ascii="Times New Roman" w:hAnsi="Times New Roman" w:cs="Times New Roman"/>
        </w:rPr>
      </w:pPr>
      <w:r>
        <w:rPr>
          <w:rFonts w:hint="eastAsia"/>
        </w:rPr>
        <w:t>・委託業者決定後、発注者との協議により内容を変更して契約することがある。</w:t>
      </w:r>
    </w:p>
    <w:p w:rsidR="00014AF1" w:rsidRDefault="00014AF1">
      <w:pPr>
        <w:ind w:leftChars="200" w:left="720" w:hangingChars="100" w:hanging="240"/>
        <w:rPr>
          <w:rFonts w:ascii="Times New Roman" w:hAnsi="Times New Roman" w:cs="Times New Roman"/>
        </w:rPr>
      </w:pPr>
      <w:r>
        <w:rPr>
          <w:rFonts w:hint="eastAsia"/>
        </w:rPr>
        <w:t>・この</w:t>
      </w:r>
      <w:r w:rsidR="007C6BAE">
        <w:rPr>
          <w:rFonts w:hint="eastAsia"/>
        </w:rPr>
        <w:t>業務に関して収集された情報、版権及び著作権は、いの町</w:t>
      </w:r>
      <w:r>
        <w:rPr>
          <w:rFonts w:hint="eastAsia"/>
        </w:rPr>
        <w:t>に帰属する。</w:t>
      </w:r>
    </w:p>
    <w:p w:rsidR="00014AF1" w:rsidRDefault="00014AF1">
      <w:pPr>
        <w:ind w:leftChars="200" w:left="720" w:hangingChars="100" w:hanging="240"/>
      </w:pPr>
      <w:r>
        <w:rPr>
          <w:rFonts w:hint="eastAsia"/>
        </w:rPr>
        <w:t>・この仕様書に定められている事項以外に必要な事項は、別紙「</w:t>
      </w:r>
      <w:r w:rsidR="007C6BAE" w:rsidRPr="007C6BAE">
        <w:rPr>
          <w:rFonts w:hint="eastAsia"/>
        </w:rPr>
        <w:t>土佐和紙ＰＲ動画制作事業業務委託プロポーザル実施要領</w:t>
      </w:r>
      <w:r>
        <w:rPr>
          <w:rFonts w:hint="eastAsia"/>
        </w:rPr>
        <w:t>」によるものとする。</w:t>
      </w:r>
    </w:p>
    <w:p w:rsidR="00263502" w:rsidRDefault="00263502" w:rsidP="00263502">
      <w:pPr>
        <w:ind w:firstLineChars="0" w:firstLine="0"/>
      </w:pPr>
    </w:p>
    <w:p w:rsidR="00263502" w:rsidRDefault="00263502" w:rsidP="00263502">
      <w:pPr>
        <w:ind w:firstLineChars="0" w:firstLine="0"/>
      </w:pPr>
    </w:p>
    <w:p w:rsidR="00263502" w:rsidRDefault="00263502" w:rsidP="00263502">
      <w:pPr>
        <w:ind w:firstLineChars="0" w:firstLine="0"/>
        <w:rPr>
          <w:rFonts w:ascii="Times New Roman" w:hAnsi="Times New Roman" w:cs="Times New Roman"/>
        </w:rPr>
      </w:pPr>
    </w:p>
    <w:sectPr w:rsidR="00263502" w:rsidSect="00014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02" w:rsidRDefault="00FE1102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E1102" w:rsidRDefault="00FE1102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56" w:rsidRDefault="00900656" w:rsidP="00900656">
    <w:pPr>
      <w:pStyle w:val="a5"/>
      <w:ind w:firstLine="50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F1" w:rsidRDefault="00014AF1">
    <w:pPr>
      <w:pStyle w:val="a5"/>
      <w:ind w:firstLine="504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56" w:rsidRDefault="00900656" w:rsidP="00900656">
    <w:pPr>
      <w:pStyle w:val="a5"/>
      <w:ind w:firstLine="50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02" w:rsidRDefault="00FE1102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E1102" w:rsidRDefault="00FE1102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56" w:rsidRDefault="00900656" w:rsidP="00900656">
    <w:pPr>
      <w:pStyle w:val="a3"/>
      <w:ind w:firstLine="50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F1" w:rsidRDefault="00014AF1">
    <w:pPr>
      <w:pStyle w:val="a3"/>
      <w:ind w:firstLine="504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56" w:rsidRDefault="00900656" w:rsidP="00900656">
    <w:pPr>
      <w:pStyle w:val="a3"/>
      <w:ind w:firstLine="50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B51"/>
    <w:multiLevelType w:val="hybridMultilevel"/>
    <w:tmpl w:val="AD7CEF0E"/>
    <w:lvl w:ilvl="0" w:tplc="7844289E">
      <w:start w:val="1"/>
      <w:numFmt w:val="decimalFullWidth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ascii="Times New Roman" w:hAnsi="Times New Roman" w:cs="Times New Roman"/>
      </w:rPr>
    </w:lvl>
  </w:abstractNum>
  <w:abstractNum w:abstractNumId="1">
    <w:nsid w:val="10CA4293"/>
    <w:multiLevelType w:val="hybridMultilevel"/>
    <w:tmpl w:val="C59A51E8"/>
    <w:lvl w:ilvl="0" w:tplc="AAC0F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5F941E1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</w:rPr>
    </w:lvl>
    <w:lvl w:ilvl="2" w:tplc="B42EB5DA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577C77E2"/>
    <w:multiLevelType w:val="hybridMultilevel"/>
    <w:tmpl w:val="D3DA1060"/>
    <w:lvl w:ilvl="0" w:tplc="F76EECDE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283E45EC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7A8CDF7C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entury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">
    <w:nsid w:val="67AA2BA2"/>
    <w:multiLevelType w:val="hybridMultilevel"/>
    <w:tmpl w:val="CCE620C2"/>
    <w:lvl w:ilvl="0" w:tplc="F76EECDE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283E45EC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B52C87E">
      <w:start w:val="1"/>
      <w:numFmt w:val="decimalEnclosedCircle"/>
      <w:lvlText w:val="%3"/>
      <w:lvlJc w:val="left"/>
      <w:pPr>
        <w:ind w:left="1200" w:hanging="360"/>
      </w:pPr>
      <w:rPr>
        <w:rFonts w:ascii="Times New Roman" w:eastAsia="Times New Roman" w:hAnsi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F1"/>
    <w:rsid w:val="00014AF1"/>
    <w:rsid w:val="0008444B"/>
    <w:rsid w:val="000A4000"/>
    <w:rsid w:val="00155162"/>
    <w:rsid w:val="00187368"/>
    <w:rsid w:val="001A37E5"/>
    <w:rsid w:val="001C0F63"/>
    <w:rsid w:val="001D1253"/>
    <w:rsid w:val="001D3447"/>
    <w:rsid w:val="002141C1"/>
    <w:rsid w:val="00230AE0"/>
    <w:rsid w:val="00242101"/>
    <w:rsid w:val="00263502"/>
    <w:rsid w:val="002812FB"/>
    <w:rsid w:val="002D4F68"/>
    <w:rsid w:val="00337230"/>
    <w:rsid w:val="003457CA"/>
    <w:rsid w:val="0036522D"/>
    <w:rsid w:val="003A3870"/>
    <w:rsid w:val="003C1809"/>
    <w:rsid w:val="003C5480"/>
    <w:rsid w:val="003E2E8F"/>
    <w:rsid w:val="003E5A2B"/>
    <w:rsid w:val="00437FB5"/>
    <w:rsid w:val="0046181E"/>
    <w:rsid w:val="00604232"/>
    <w:rsid w:val="0066722E"/>
    <w:rsid w:val="006B1C78"/>
    <w:rsid w:val="006D7DE0"/>
    <w:rsid w:val="006E5EA0"/>
    <w:rsid w:val="00787C90"/>
    <w:rsid w:val="007C6BAE"/>
    <w:rsid w:val="00842408"/>
    <w:rsid w:val="00900656"/>
    <w:rsid w:val="0095387B"/>
    <w:rsid w:val="009A7F45"/>
    <w:rsid w:val="00A64EEB"/>
    <w:rsid w:val="00A85A49"/>
    <w:rsid w:val="00AC6CB3"/>
    <w:rsid w:val="00AE0BD1"/>
    <w:rsid w:val="00AE24A4"/>
    <w:rsid w:val="00B05047"/>
    <w:rsid w:val="00B116B5"/>
    <w:rsid w:val="00B35122"/>
    <w:rsid w:val="00B75AEE"/>
    <w:rsid w:val="00BC4599"/>
    <w:rsid w:val="00BF0150"/>
    <w:rsid w:val="00C0294A"/>
    <w:rsid w:val="00C16E35"/>
    <w:rsid w:val="00C950DA"/>
    <w:rsid w:val="00CB3505"/>
    <w:rsid w:val="00CC37AF"/>
    <w:rsid w:val="00D479DB"/>
    <w:rsid w:val="00D67EED"/>
    <w:rsid w:val="00D753B6"/>
    <w:rsid w:val="00D76445"/>
    <w:rsid w:val="00D76728"/>
    <w:rsid w:val="00DF3920"/>
    <w:rsid w:val="00E41247"/>
    <w:rsid w:val="00E46EDC"/>
    <w:rsid w:val="00EA5A40"/>
    <w:rsid w:val="00EC25FC"/>
    <w:rsid w:val="00EC5C04"/>
    <w:rsid w:val="00F53873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EE"/>
    <w:pPr>
      <w:widowControl w:val="0"/>
      <w:ind w:firstLineChars="2100" w:firstLine="210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AE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B75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AEE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B75AEE"/>
    <w:pPr>
      <w:ind w:leftChars="400" w:left="840"/>
    </w:pPr>
  </w:style>
  <w:style w:type="paragraph" w:styleId="a8">
    <w:name w:val="Balloon Text"/>
    <w:basedOn w:val="a"/>
    <w:link w:val="a9"/>
    <w:uiPriority w:val="99"/>
    <w:rsid w:val="00B75AE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75AEE"/>
    <w:rPr>
      <w:rFonts w:ascii="Arial" w:eastAsia="ＭＳ ゴシック" w:hAnsi="Arial" w:cs="Arial"/>
      <w:sz w:val="18"/>
      <w:szCs w:val="18"/>
    </w:rPr>
  </w:style>
  <w:style w:type="paragraph" w:styleId="Web">
    <w:name w:val="Normal (Web)"/>
    <w:basedOn w:val="a"/>
    <w:uiPriority w:val="99"/>
    <w:rsid w:val="00B75AEE"/>
    <w:pPr>
      <w:widowControl/>
      <w:ind w:firstLineChars="0" w:firstLine="0"/>
      <w:jc w:val="left"/>
    </w:pPr>
    <w:rPr>
      <w:rFonts w:ascii="Arial Unicode MS" w:hAnsi="Arial Unicode MS" w:cs="Arial Unicode MS"/>
      <w:kern w:val="0"/>
    </w:rPr>
  </w:style>
  <w:style w:type="paragraph" w:styleId="2">
    <w:name w:val="Body Text 2"/>
    <w:basedOn w:val="a"/>
    <w:link w:val="20"/>
    <w:uiPriority w:val="99"/>
    <w:rsid w:val="00B75AEE"/>
    <w:pPr>
      <w:ind w:left="540" w:firstLineChars="100" w:firstLine="240"/>
    </w:pPr>
  </w:style>
  <w:style w:type="character" w:customStyle="1" w:styleId="20">
    <w:name w:val="本文 2 (文字)"/>
    <w:basedOn w:val="a0"/>
    <w:link w:val="2"/>
    <w:uiPriority w:val="99"/>
    <w:rsid w:val="00B75AEE"/>
    <w:rPr>
      <w:rFonts w:ascii="ＭＳ 明朝" w:eastAsia="ＭＳ 明朝" w:hAnsi="Century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EE"/>
    <w:pPr>
      <w:widowControl w:val="0"/>
      <w:ind w:firstLineChars="2100" w:firstLine="210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AE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B75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AEE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B75AEE"/>
    <w:pPr>
      <w:ind w:leftChars="400" w:left="840"/>
    </w:pPr>
  </w:style>
  <w:style w:type="paragraph" w:styleId="a8">
    <w:name w:val="Balloon Text"/>
    <w:basedOn w:val="a"/>
    <w:link w:val="a9"/>
    <w:uiPriority w:val="99"/>
    <w:rsid w:val="00B75AE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75AEE"/>
    <w:rPr>
      <w:rFonts w:ascii="Arial" w:eastAsia="ＭＳ ゴシック" w:hAnsi="Arial" w:cs="Arial"/>
      <w:sz w:val="18"/>
      <w:szCs w:val="18"/>
    </w:rPr>
  </w:style>
  <w:style w:type="paragraph" w:styleId="Web">
    <w:name w:val="Normal (Web)"/>
    <w:basedOn w:val="a"/>
    <w:uiPriority w:val="99"/>
    <w:rsid w:val="00B75AEE"/>
    <w:pPr>
      <w:widowControl/>
      <w:ind w:firstLineChars="0" w:firstLine="0"/>
      <w:jc w:val="left"/>
    </w:pPr>
    <w:rPr>
      <w:rFonts w:ascii="Arial Unicode MS" w:hAnsi="Arial Unicode MS" w:cs="Arial Unicode MS"/>
      <w:kern w:val="0"/>
    </w:rPr>
  </w:style>
  <w:style w:type="paragraph" w:styleId="2">
    <w:name w:val="Body Text 2"/>
    <w:basedOn w:val="a"/>
    <w:link w:val="20"/>
    <w:uiPriority w:val="99"/>
    <w:rsid w:val="00B75AEE"/>
    <w:pPr>
      <w:ind w:left="540" w:firstLineChars="100" w:firstLine="240"/>
    </w:pPr>
  </w:style>
  <w:style w:type="character" w:customStyle="1" w:styleId="20">
    <w:name w:val="本文 2 (文字)"/>
    <w:basedOn w:val="a0"/>
    <w:link w:val="2"/>
    <w:uiPriority w:val="99"/>
    <w:rsid w:val="00B75AEE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2016-10-28T05:59:00Z</dcterms:created>
  <dcterms:modified xsi:type="dcterms:W3CDTF">2016-10-28T05:59:00Z</dcterms:modified>
</cp:coreProperties>
</file>